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0" w:lineRule="atLeast"/>
        <w:rPr>
          <w:rFonts w:ascii="方正细圆_GBK" w:eastAsia="方正细圆_GBK"/>
          <w:b/>
          <w:sz w:val="28"/>
          <w:szCs w:val="28"/>
        </w:rPr>
      </w:pPr>
      <w:r>
        <w:pict>
          <v:shape id="_x0000_s1029" o:spid="_x0000_s1029" o:spt="75" type="#_x0000_t75" style="position:absolute;left:0pt;margin-left:170.25pt;margin-top:-50.2pt;height:68.55pt;width:177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ascii="Arial" w:hAnsi="Arial" w:cs="Arial"/>
          <w:sz w:val="48"/>
          <w:szCs w:val="48"/>
        </w:rPr>
        <w:pict>
          <v:shape id="Picture 3" o:spid="_x0000_s1027" o:spt="75" type="#_x0000_t75" style="position:absolute;left:0pt;margin-left:-344.75pt;margin-top:11.45pt;height:83.35pt;width:152.1pt;z-index:-102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发酵展会logo-02"/>
            <o:lock v:ext="edit" aspectratio="t"/>
          </v:shape>
        </w:pict>
      </w:r>
      <w:r>
        <w:rPr>
          <w:rFonts w:hint="eastAsia" w:ascii="方正细圆_GBK" w:eastAsia="方正细圆_GBK"/>
          <w:b/>
          <w:sz w:val="28"/>
          <w:szCs w:val="28"/>
          <w:lang w:val="en-US" w:eastAsia="zh-CN"/>
        </w:rPr>
        <w:t xml:space="preserve">                                                      18516018928汪成</w:t>
      </w:r>
    </w:p>
    <w:p>
      <w:pPr>
        <w:ind w:firstLine="1519" w:firstLineChars="350"/>
        <w:rPr>
          <w:rFonts w:ascii="黑体" w:hAnsi="黑体" w:eastAsia="黑体" w:cs="黑体"/>
          <w:b/>
          <w:spacing w:val="-24"/>
          <w:sz w:val="48"/>
          <w:szCs w:val="48"/>
        </w:rPr>
      </w:pPr>
      <w:r>
        <w:rPr>
          <w:rFonts w:hint="eastAsia" w:ascii="黑体" w:hAnsi="黑体" w:eastAsia="黑体" w:cs="黑体"/>
          <w:b/>
          <w:spacing w:val="-24"/>
          <w:sz w:val="48"/>
          <w:szCs w:val="48"/>
        </w:rPr>
        <w:t>2016中国国际酵素产业博览会</w:t>
      </w:r>
    </w:p>
    <w:p>
      <w:pPr>
        <w:spacing w:line="300" w:lineRule="atLeast"/>
        <w:ind w:firstLine="1407" w:firstLineChars="545"/>
        <w:rPr>
          <w:rFonts w:eastAsia="黑体" w:cs="黑体" w:asciiTheme="majorHAnsi" w:hAnsiTheme="majorHAnsi"/>
          <w:b/>
          <w:bCs/>
          <w:spacing w:val="-24"/>
          <w:w w:val="95"/>
          <w:sz w:val="32"/>
          <w:szCs w:val="32"/>
          <w:u w:val="single"/>
        </w:rPr>
      </w:pPr>
      <w:r>
        <w:rPr>
          <w:rFonts w:eastAsia="黑体" w:cs="黑体" w:asciiTheme="majorHAnsi" w:hAnsiTheme="majorHAnsi"/>
          <w:b/>
          <w:bCs/>
          <w:spacing w:val="-24"/>
          <w:w w:val="95"/>
          <w:sz w:val="32"/>
          <w:szCs w:val="32"/>
          <w:u w:val="single"/>
        </w:rPr>
        <w:t>China International Enzyme Industry Exposition 2016</w:t>
      </w:r>
    </w:p>
    <w:p>
      <w:pPr>
        <w:spacing w:line="300" w:lineRule="atLeast"/>
        <w:ind w:firstLine="1124" w:firstLineChars="4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时 间： 2016年9月7日-9日    地 点：上海光大会展中心</w:t>
      </w:r>
    </w:p>
    <w:p>
      <w:pPr>
        <w:jc w:val="center"/>
        <w:rPr>
          <w:rFonts w:ascii="宋体" w:hAnsi="宋体" w:cs="宋体"/>
          <w:b/>
          <w:bCs/>
          <w:color w:val="FF0000"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主题词：“</w:t>
      </w:r>
      <w:r>
        <w:rPr>
          <w:rFonts w:ascii="宋体" w:hAnsi="宋体" w:cs="宋体"/>
          <w:b/>
          <w:bCs/>
          <w:sz w:val="30"/>
          <w:szCs w:val="30"/>
        </w:rPr>
        <w:t>发展绿色酵素文化  打造健康品质生活</w:t>
      </w:r>
      <w:r>
        <w:rPr>
          <w:rFonts w:hint="eastAsia" w:ascii="宋体" w:hAnsi="宋体" w:cs="宋体"/>
          <w:b/>
          <w:bCs/>
          <w:sz w:val="30"/>
          <w:szCs w:val="30"/>
        </w:rPr>
        <w:t>”</w:t>
      </w:r>
    </w:p>
    <w:p>
      <w:pPr>
        <w:spacing w:line="300" w:lineRule="atLeast"/>
        <w:rPr>
          <w:rFonts w:ascii="宋体" w:hAnsi="宋体" w:cs="黑体"/>
          <w:b/>
          <w:spacing w:val="20"/>
          <w:sz w:val="24"/>
        </w:rPr>
      </w:pPr>
    </w:p>
    <w:p>
      <w:pPr>
        <w:spacing w:line="300" w:lineRule="atLeas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黑体"/>
          <w:b/>
          <w:spacing w:val="20"/>
          <w:sz w:val="24"/>
        </w:rPr>
        <w:t>同期举办：</w:t>
      </w:r>
      <w:r>
        <w:rPr>
          <w:rFonts w:hint="eastAsia" w:ascii="宋体" w:hAnsi="宋体" w:cs="宋体"/>
          <w:b/>
          <w:bCs/>
          <w:sz w:val="24"/>
        </w:rPr>
        <w:t>绿色酵素文化体验           酵素行业品牌加盟大会暨新品推介会</w:t>
      </w:r>
    </w:p>
    <w:p>
      <w:pPr>
        <w:spacing w:line="300" w:lineRule="atLeast"/>
        <w:ind w:firstLine="1436" w:firstLineChars="596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国际酵素产业发酵高峰论坛   亚洲酵素行业微商大会暨网络营销峰会</w:t>
      </w:r>
    </w:p>
    <w:p>
      <w:pPr>
        <w:spacing w:line="300" w:lineRule="atLeast"/>
        <w:ind w:firstLine="1417" w:firstLineChars="588"/>
        <w:rPr>
          <w:rFonts w:ascii="宋体" w:hAnsi="宋体" w:cs="宋体"/>
          <w:b/>
          <w:bCs/>
          <w:sz w:val="24"/>
        </w:rPr>
      </w:pPr>
    </w:p>
    <w:p>
      <w:pPr>
        <w:spacing w:line="300" w:lineRule="atLeast"/>
        <w:rPr>
          <w:rFonts w:ascii="宋体" w:hAnsi="宋体" w:cs="黑体"/>
          <w:b/>
          <w:spacing w:val="20"/>
          <w:sz w:val="24"/>
        </w:rPr>
      </w:pPr>
      <w:r>
        <w:rPr>
          <w:rFonts w:hint="eastAsia" w:ascii="宋体" w:hAnsi="宋体" w:cs="黑体"/>
          <w:b/>
          <w:spacing w:val="20"/>
          <w:sz w:val="24"/>
        </w:rPr>
        <w:t>主办单位：</w:t>
      </w:r>
      <w:r>
        <w:rPr>
          <w:rFonts w:hint="eastAsia" w:ascii="宋体" w:hAnsi="宋体" w:cs="黑体"/>
          <w:b/>
          <w:bCs/>
          <w:kern w:val="0"/>
          <w:sz w:val="24"/>
        </w:rPr>
        <w:t>中国生物发酵产业协会酵素分会</w:t>
      </w:r>
    </w:p>
    <w:p>
      <w:pPr>
        <w:spacing w:line="300" w:lineRule="atLeast"/>
        <w:rPr>
          <w:rFonts w:ascii="宋体" w:hAnsi="宋体" w:cs="黑体"/>
          <w:b/>
          <w:bCs/>
          <w:kern w:val="0"/>
          <w:sz w:val="24"/>
        </w:rPr>
      </w:pPr>
      <w:r>
        <w:rPr>
          <w:rFonts w:hint="eastAsia" w:ascii="宋体" w:hAnsi="宋体" w:cs="黑体"/>
          <w:b/>
          <w:spacing w:val="20"/>
          <w:sz w:val="24"/>
        </w:rPr>
        <w:t>承办单位：</w:t>
      </w:r>
      <w:r>
        <w:rPr>
          <w:rFonts w:hint="eastAsia" w:ascii="宋体" w:hAnsi="宋体" w:cs="黑体"/>
          <w:b/>
          <w:bCs/>
          <w:kern w:val="0"/>
          <w:sz w:val="24"/>
        </w:rPr>
        <w:t>上海信世展览服务有限公司</w:t>
      </w:r>
      <w:bookmarkStart w:id="0" w:name="_GoBack"/>
      <w:bookmarkEnd w:id="0"/>
    </w:p>
    <w:p>
      <w:pPr>
        <w:spacing w:line="300" w:lineRule="atLeast"/>
        <w:rPr>
          <w:rFonts w:ascii="宋体" w:hAnsi="宋体" w:cs="黑体"/>
          <w:b/>
          <w:bCs/>
          <w:kern w:val="0"/>
          <w:sz w:val="24"/>
        </w:rPr>
      </w:pPr>
      <w:r>
        <w:rPr>
          <w:rFonts w:hint="eastAsia" w:ascii="宋体" w:hAnsi="宋体" w:cs="黑体"/>
          <w:b/>
          <w:bCs/>
          <w:spacing w:val="4"/>
          <w:kern w:val="0"/>
          <w:sz w:val="24"/>
        </w:rPr>
        <w:t>支持企业:</w:t>
      </w:r>
      <w:r>
        <w:rPr>
          <w:rFonts w:hint="eastAsia" w:ascii="宋体" w:hAnsi="宋体" w:cs="黑体"/>
          <w:b/>
          <w:bCs/>
          <w:kern w:val="0"/>
          <w:sz w:val="24"/>
        </w:rPr>
        <w:t xml:space="preserve"> </w:t>
      </w:r>
      <w:r>
        <w:rPr>
          <w:rFonts w:hint="eastAsia" w:ascii="宋体" w:hAnsi="宋体" w:cs="黑体"/>
          <w:b/>
          <w:bCs/>
          <w:spacing w:val="-2"/>
          <w:kern w:val="0"/>
          <w:sz w:val="24"/>
        </w:rPr>
        <w:t>全国酵素产业促进中心、全国酵素产品技术研发中心、全国酵素产品检验检测中心</w:t>
      </w:r>
    </w:p>
    <w:p>
      <w:pPr>
        <w:spacing w:line="440" w:lineRule="exact"/>
        <w:rPr>
          <w:rFonts w:ascii="黑体" w:hAnsi="黑体" w:eastAsia="黑体" w:cs="黑体"/>
          <w:b/>
          <w:spacing w:val="20"/>
          <w:sz w:val="28"/>
          <w:szCs w:val="28"/>
        </w:rPr>
      </w:pPr>
      <w:r>
        <w:rPr>
          <w:rFonts w:hint="eastAsia" w:ascii="宋体" w:hAnsi="宋体" w:cs="黑体"/>
          <w:b/>
          <w:spacing w:val="20"/>
          <w:sz w:val="24"/>
        </w:rPr>
        <w:t>展会介绍:</w:t>
      </w:r>
    </w:p>
    <w:p>
      <w:pPr>
        <w:ind w:firstLine="480" w:firstLineChars="200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2015年全球酵素市场规模已超50亿美元，其中食品酵素与人们生活饮食密切相关，发展空间及增长潜力巨大，年增长率达30%以上。如今，国内酵素市场应用越来越广泛，食品加工业、洗涤化工业、农牧养殖业、美容、临床、保健等诸多领域都其应用，尤其在保健和医学领域，酵素发挥越来越重要的作用。中国作为世界人口大国，食品、医学、保健品、健康产业市场广阔，酵素产业的商机无限。本届展会将设立国际酵素品牌形象展示区，将邀请日本、香港、台湾等国外知名品牌组团参加，同时现场召开产品推介会和品牌链接加盟会，为酵素产业搭建一个沟通合作、品牌推广的交易平台。</w:t>
      </w:r>
    </w:p>
    <w:p>
      <w:pPr>
        <w:spacing w:line="440" w:lineRule="exact"/>
        <w:rPr>
          <w:rFonts w:ascii="新宋体" w:hAnsi="新宋体" w:eastAsia="新宋体" w:cs="新宋体"/>
          <w:b/>
          <w:bCs/>
          <w:sz w:val="24"/>
        </w:rPr>
      </w:pPr>
      <w:r>
        <w:rPr>
          <w:rFonts w:hint="eastAsia" w:ascii="新宋体" w:hAnsi="新宋体" w:eastAsia="新宋体" w:cs="新宋体"/>
          <w:b/>
          <w:bCs/>
          <w:sz w:val="24"/>
        </w:rPr>
        <w:t xml:space="preserve">黄金时代 </w:t>
      </w:r>
    </w:p>
    <w:p>
      <w:pPr>
        <w:ind w:firstLine="480" w:firstLineChars="200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 xml:space="preserve"> 酵素对中国人来讲是一个全新的陌生的概念，但是酵素已经悄无声息走进我们的生活，逐步成为生活必需品。酵素不仅关系到人的生老病死，而且主导着人的青春的长度，人的生命是有限的（中国人平均寿命72岁，健康寿命才62岁），新的科学知识应该越早知道越好。在这有限的生命里，如何提高生命质量，预防疾病，延长生命的长度，留住年轻，在未来里，酵素担任越来越重要的角色！</w:t>
      </w:r>
    </w:p>
    <w:p>
      <w:pPr>
        <w:spacing w:line="420" w:lineRule="atLeast"/>
        <w:rPr>
          <w:rFonts w:ascii="新宋体" w:hAnsi="新宋体" w:eastAsia="新宋体" w:cs="新宋体"/>
          <w:b/>
          <w:bCs/>
          <w:sz w:val="24"/>
        </w:rPr>
      </w:pPr>
      <w:r>
        <w:rPr>
          <w:rFonts w:hint="eastAsia" w:ascii="新宋体" w:hAnsi="新宋体" w:eastAsia="新宋体" w:cs="新宋体"/>
          <w:b/>
          <w:bCs/>
          <w:sz w:val="24"/>
        </w:rPr>
        <w:t>展会亮点</w:t>
      </w:r>
    </w:p>
    <w:p>
      <w:pPr>
        <w:ind w:firstLine="480" w:firstLineChars="200"/>
        <w:rPr>
          <w:rFonts w:ascii="新宋体" w:hAnsi="新宋体" w:eastAsia="新宋体" w:cs="新宋体"/>
          <w:bCs/>
          <w:sz w:val="24"/>
        </w:rPr>
      </w:pPr>
      <w:r>
        <w:rPr>
          <w:rFonts w:hint="eastAsia" w:ascii="新宋体" w:hAnsi="新宋体" w:eastAsia="新宋体" w:cs="新宋体"/>
          <w:bCs/>
          <w:sz w:val="24"/>
        </w:rPr>
        <w:t>1、国际酵素产业发展高峰论坛将邀请中、日、韩、台湾等知名酵素行业专家学者和知名企业高层人士莅临此次论坛，并做精彩报告。论坛将从技术研发、生产工艺、产品应用等方面对酵素产业发展进行全方位多角度的交流。</w:t>
      </w:r>
    </w:p>
    <w:p>
      <w:pPr>
        <w:ind w:firstLine="480" w:firstLineChars="200"/>
        <w:rPr>
          <w:rFonts w:ascii="新宋体" w:hAnsi="新宋体" w:eastAsia="新宋体" w:cs="新宋体"/>
          <w:bCs/>
          <w:sz w:val="24"/>
        </w:rPr>
      </w:pPr>
      <w:r>
        <w:rPr>
          <w:rFonts w:hint="eastAsia" w:ascii="新宋体" w:hAnsi="新宋体" w:eastAsia="新宋体" w:cs="新宋体"/>
          <w:bCs/>
          <w:sz w:val="24"/>
        </w:rPr>
        <w:t>2、</w:t>
      </w:r>
      <w:r>
        <w:rPr>
          <w:rFonts w:ascii="新宋体" w:hAnsi="新宋体" w:eastAsia="新宋体" w:cs="新宋体"/>
          <w:bCs/>
          <w:sz w:val="24"/>
        </w:rPr>
        <w:t>“</w:t>
      </w:r>
      <w:r>
        <w:rPr>
          <w:rFonts w:hint="eastAsia" w:ascii="新宋体" w:hAnsi="新宋体" w:eastAsia="新宋体" w:cs="新宋体"/>
          <w:bCs/>
          <w:sz w:val="24"/>
        </w:rPr>
        <w:t>酵素行业微商大会暨网络营销峰会”将在酵素展期间召开，本次</w:t>
      </w:r>
      <w:r>
        <w:rPr>
          <w:rFonts w:ascii="新宋体" w:hAnsi="新宋体" w:eastAsia="新宋体" w:cs="新宋体"/>
          <w:bCs/>
          <w:sz w:val="24"/>
        </w:rPr>
        <w:t>大会旨在打造</w:t>
      </w:r>
      <w:r>
        <w:rPr>
          <w:rFonts w:hint="eastAsia" w:ascii="新宋体" w:hAnsi="新宋体" w:eastAsia="新宋体" w:cs="新宋体"/>
          <w:bCs/>
          <w:sz w:val="24"/>
        </w:rPr>
        <w:t>酵素行业产业链，会议为酵素行业提供</w:t>
      </w:r>
      <w:r>
        <w:rPr>
          <w:rFonts w:ascii="新宋体" w:hAnsi="新宋体" w:eastAsia="新宋体" w:cs="新宋体"/>
          <w:bCs/>
          <w:sz w:val="24"/>
        </w:rPr>
        <w:t>信息发布、成果展示、技术交流、产品推介、合作洽谈、人才推荐</w:t>
      </w:r>
      <w:r>
        <w:rPr>
          <w:rFonts w:hint="eastAsia" w:ascii="新宋体" w:hAnsi="新宋体" w:eastAsia="新宋体" w:cs="新宋体"/>
          <w:bCs/>
          <w:sz w:val="24"/>
        </w:rPr>
        <w:t>等</w:t>
      </w:r>
      <w:r>
        <w:rPr>
          <w:rFonts w:ascii="新宋体" w:hAnsi="新宋体" w:eastAsia="新宋体" w:cs="新宋体"/>
          <w:bCs/>
          <w:sz w:val="24"/>
        </w:rPr>
        <w:t>综合平台，</w:t>
      </w:r>
      <w:r>
        <w:rPr>
          <w:rFonts w:hint="eastAsia" w:ascii="新宋体" w:hAnsi="新宋体" w:eastAsia="新宋体" w:cs="新宋体"/>
          <w:bCs/>
          <w:sz w:val="24"/>
        </w:rPr>
        <w:t>会议将邀请来自中国、日本、韩国、台湾等原产地的数百个酵素企业参会，届时将近千个优秀酵素产品亮相“酵素微商大会”。</w:t>
      </w:r>
    </w:p>
    <w:p>
      <w:pPr>
        <w:ind w:firstLine="480" w:firstLineChars="200"/>
        <w:rPr>
          <w:rFonts w:ascii="新宋体" w:hAnsi="新宋体" w:eastAsia="新宋体" w:cs="新宋体"/>
          <w:bCs/>
          <w:sz w:val="24"/>
        </w:rPr>
      </w:pPr>
      <w:r>
        <w:rPr>
          <w:rFonts w:hint="eastAsia" w:ascii="新宋体" w:hAnsi="新宋体" w:eastAsia="新宋体" w:cs="新宋体"/>
          <w:bCs/>
          <w:sz w:val="24"/>
        </w:rPr>
        <w:t>3、</w:t>
      </w:r>
      <w:r>
        <w:rPr>
          <w:rFonts w:ascii="新宋体" w:hAnsi="新宋体" w:eastAsia="新宋体" w:cs="新宋体"/>
          <w:bCs/>
          <w:sz w:val="24"/>
        </w:rPr>
        <w:t>“</w:t>
      </w:r>
      <w:r>
        <w:rPr>
          <w:rFonts w:hint="eastAsia" w:ascii="新宋体" w:hAnsi="新宋体" w:eastAsia="新宋体" w:cs="新宋体"/>
          <w:bCs/>
          <w:sz w:val="24"/>
        </w:rPr>
        <w:t>绿色酵素文化体验区</w:t>
      </w:r>
      <w:r>
        <w:rPr>
          <w:rFonts w:ascii="新宋体" w:hAnsi="新宋体" w:eastAsia="新宋体" w:cs="新宋体"/>
          <w:bCs/>
          <w:sz w:val="24"/>
        </w:rPr>
        <w:t>”</w:t>
      </w:r>
      <w:r>
        <w:rPr>
          <w:rFonts w:hint="eastAsia" w:ascii="新宋体" w:hAnsi="新宋体" w:eastAsia="新宋体" w:cs="新宋体"/>
          <w:bCs/>
          <w:sz w:val="24"/>
        </w:rPr>
        <w:t>主要以推动绿色酵素文化为主题，展示酵素的绿色天然，并在现场举行：各类精品酵素产品展示、现场教授环保酵素制作方法、免费品尝酵素产品、免费体验酵素彩妆（化妆）、现场抽奖活动（领取千元酵素及精美礼品）等众多活动环节。</w:t>
      </w:r>
    </w:p>
    <w:p>
      <w:pPr>
        <w:ind w:firstLine="480" w:firstLineChars="200"/>
        <w:rPr>
          <w:rFonts w:ascii="新宋体" w:hAnsi="新宋体" w:eastAsia="新宋体" w:cs="新宋体"/>
          <w:bCs/>
          <w:sz w:val="24"/>
        </w:rPr>
      </w:pPr>
      <w:r>
        <w:rPr>
          <w:rFonts w:hint="eastAsia" w:ascii="新宋体" w:hAnsi="新宋体" w:eastAsia="新宋体" w:cs="新宋体"/>
          <w:bCs/>
          <w:sz w:val="24"/>
        </w:rPr>
        <w:t>4、“酵素行业品牌加盟大会暨新品推介会”由行业众多知名品牌组成，邀请美容美发、保健、养生、药店、保健品、健康、食品等众多门店加入，实现无缝对接。众多最新产品现场发布及行业技术交流。</w:t>
      </w:r>
    </w:p>
    <w:p>
      <w:pPr>
        <w:spacing w:line="440" w:lineRule="exact"/>
        <w:rPr>
          <w:rFonts w:ascii="新宋体" w:hAnsi="新宋体" w:eastAsia="新宋体" w:cs="新宋体"/>
          <w:b/>
          <w:bCs/>
          <w:sz w:val="24"/>
        </w:rPr>
      </w:pPr>
      <w:r>
        <w:rPr>
          <w:rFonts w:hint="eastAsia" w:ascii="新宋体" w:hAnsi="新宋体" w:eastAsia="新宋体" w:cs="新宋体"/>
          <w:b/>
          <w:bCs/>
          <w:sz w:val="24"/>
        </w:rPr>
        <w:t>观众来源</w:t>
      </w:r>
    </w:p>
    <w:p>
      <w:pPr>
        <w:ind w:firstLine="495"/>
        <w:rPr>
          <w:rFonts w:ascii="新宋体" w:hAnsi="新宋体" w:eastAsia="新宋体" w:cs="新宋体"/>
          <w:bCs/>
          <w:sz w:val="24"/>
        </w:rPr>
      </w:pPr>
      <w:r>
        <w:rPr>
          <w:rFonts w:hint="eastAsia" w:ascii="新宋体" w:hAnsi="新宋体" w:eastAsia="新宋体" w:cs="新宋体"/>
          <w:bCs/>
          <w:sz w:val="24"/>
        </w:rPr>
        <w:t>组织方凭借多年丰富的展会经验，将开展强大的组织宣传工作，届时将邀请食品加工、保健品、医药、营养保健食品、健康产业、洗涤化工、美容、临床、医学、政府部门、行业组织、健康食品行业领袖企业、百强连锁、主流连锁、微商机构、微商平台、电商机构、药店联盟、优质单店、超级商超、高端会所、美容院所、养生会所、国内外酵素产品代理商、贸易商等代表参加此次展会，同时还将邀请普通群众代表及对酵素产业感兴趣人士参观展览。</w:t>
      </w:r>
    </w:p>
    <w:p>
      <w:pPr>
        <w:spacing w:line="420" w:lineRule="atLeast"/>
        <w:rPr>
          <w:rFonts w:ascii="新宋体" w:hAnsi="新宋体" w:eastAsia="新宋体" w:cs="新宋体"/>
          <w:sz w:val="24"/>
        </w:rPr>
      </w:pPr>
      <w:r>
        <w:rPr>
          <w:rFonts w:hint="eastAsia" w:ascii="宋体" w:hAnsi="宋体"/>
          <w:b/>
          <w:bCs/>
          <w:sz w:val="24"/>
        </w:rPr>
        <w:t>展品范围</w:t>
      </w:r>
    </w:p>
    <w:p>
      <w:pPr>
        <w:numPr>
          <w:ilvl w:val="0"/>
          <w:numId w:val="1"/>
        </w:numPr>
        <w:spacing w:line="420" w:lineRule="exact"/>
        <w:rPr>
          <w:rFonts w:ascii="新宋体" w:hAnsi="新宋体" w:eastAsia="新宋体" w:cs="新宋体"/>
          <w:bCs/>
          <w:sz w:val="24"/>
        </w:rPr>
      </w:pPr>
      <w:r>
        <w:rPr>
          <w:rFonts w:hint="eastAsia" w:ascii="新宋体" w:hAnsi="新宋体" w:eastAsia="新宋体" w:cs="新宋体"/>
          <w:b/>
          <w:bCs/>
          <w:sz w:val="24"/>
        </w:rPr>
        <w:t>酵素产品及原料：</w:t>
      </w:r>
      <w:r>
        <w:rPr>
          <w:rFonts w:hint="eastAsia" w:ascii="新宋体" w:hAnsi="新宋体" w:eastAsia="新宋体" w:cs="新宋体"/>
          <w:bCs/>
          <w:sz w:val="24"/>
        </w:rPr>
        <w:t>酵素粉、酵素膏、酵素锭、酵素原液、天然酵素、诺丽酵素、水果酵素、</w:t>
      </w:r>
    </w:p>
    <w:p>
      <w:pPr>
        <w:spacing w:line="420" w:lineRule="exact"/>
        <w:rPr>
          <w:rFonts w:ascii="新宋体" w:hAnsi="新宋体" w:eastAsia="新宋体" w:cs="新宋体"/>
          <w:bCs/>
          <w:sz w:val="24"/>
        </w:rPr>
      </w:pPr>
      <w:r>
        <w:rPr>
          <w:rFonts w:hint="eastAsia" w:ascii="新宋体" w:hAnsi="新宋体" w:eastAsia="新宋体" w:cs="新宋体"/>
          <w:bCs/>
          <w:sz w:val="24"/>
        </w:rPr>
        <w:t>复合酵素、各种蔬果原料、保健原料、临床营养功能原料、药食同源功效原料等；</w:t>
      </w:r>
    </w:p>
    <w:p>
      <w:pPr>
        <w:spacing w:line="420" w:lineRule="exact"/>
        <w:rPr>
          <w:rFonts w:ascii="新宋体" w:hAnsi="新宋体" w:eastAsia="新宋体" w:cs="新宋体"/>
          <w:bCs/>
          <w:spacing w:val="-6"/>
          <w:sz w:val="24"/>
        </w:rPr>
      </w:pPr>
      <w:r>
        <w:rPr>
          <w:rFonts w:hint="eastAsia" w:ascii="新宋体" w:hAnsi="新宋体" w:eastAsia="新宋体" w:cs="新宋体"/>
          <w:b/>
          <w:bCs/>
          <w:sz w:val="24"/>
        </w:rPr>
        <w:t>二、酵素系列保健食品</w:t>
      </w:r>
      <w:r>
        <w:rPr>
          <w:rFonts w:hint="eastAsia" w:ascii="新宋体" w:hAnsi="新宋体" w:eastAsia="新宋体" w:cs="新宋体"/>
          <w:bCs/>
          <w:sz w:val="24"/>
        </w:rPr>
        <w:t>：</w:t>
      </w:r>
      <w:r>
        <w:rPr>
          <w:rFonts w:hint="eastAsia" w:ascii="新宋体" w:hAnsi="新宋体" w:eastAsia="新宋体" w:cs="新宋体"/>
          <w:bCs/>
          <w:spacing w:val="-6"/>
          <w:sz w:val="24"/>
        </w:rPr>
        <w:t>酵素饮品、酵素饮料、酵素保养品、酵素保健品、酵素健康养生产品等；</w:t>
      </w:r>
    </w:p>
    <w:p>
      <w:pPr>
        <w:spacing w:line="420" w:lineRule="exact"/>
        <w:rPr>
          <w:rFonts w:ascii="新宋体" w:hAnsi="新宋体" w:eastAsia="新宋体" w:cs="新宋体"/>
          <w:bCs/>
          <w:sz w:val="24"/>
        </w:rPr>
      </w:pPr>
      <w:r>
        <w:rPr>
          <w:rFonts w:hint="eastAsia" w:ascii="新宋体" w:hAnsi="新宋体" w:eastAsia="新宋体" w:cs="新宋体"/>
          <w:b/>
          <w:bCs/>
          <w:sz w:val="24"/>
        </w:rPr>
        <w:t>三、酵素日化产品：</w:t>
      </w:r>
      <w:r>
        <w:rPr>
          <w:rFonts w:hint="eastAsia" w:ascii="新宋体" w:hAnsi="新宋体" w:eastAsia="新宋体" w:cs="新宋体"/>
          <w:bCs/>
          <w:sz w:val="24"/>
        </w:rPr>
        <w:t>酵素化妆品、酵素护肤品、酵素香皂、酵素面膜等其他洗护日化产品，酵</w:t>
      </w:r>
    </w:p>
    <w:p>
      <w:pPr>
        <w:spacing w:line="420" w:lineRule="exact"/>
        <w:rPr>
          <w:rFonts w:ascii="新宋体" w:hAnsi="新宋体" w:eastAsia="新宋体" w:cs="新宋体"/>
          <w:bCs/>
          <w:sz w:val="24"/>
        </w:rPr>
      </w:pPr>
      <w:r>
        <w:rPr>
          <w:rFonts w:hint="eastAsia" w:ascii="新宋体" w:hAnsi="新宋体" w:eastAsia="新宋体" w:cs="新宋体"/>
          <w:bCs/>
          <w:sz w:val="24"/>
        </w:rPr>
        <w:t>素OEM、酵素ODM等；</w:t>
      </w:r>
    </w:p>
    <w:p>
      <w:pPr>
        <w:numPr>
          <w:ilvl w:val="0"/>
          <w:numId w:val="2"/>
        </w:numPr>
        <w:spacing w:line="420" w:lineRule="exact"/>
        <w:rPr>
          <w:rFonts w:ascii="新宋体" w:hAnsi="新宋体" w:eastAsia="新宋体" w:cs="新宋体"/>
          <w:bCs/>
          <w:sz w:val="24"/>
        </w:rPr>
      </w:pPr>
      <w:r>
        <w:rPr>
          <w:rFonts w:hint="eastAsia" w:ascii="新宋体" w:hAnsi="新宋体" w:eastAsia="新宋体" w:cs="新宋体"/>
          <w:b/>
          <w:bCs/>
          <w:sz w:val="24"/>
        </w:rPr>
        <w:t>酵素其他产品：</w:t>
      </w:r>
      <w:r>
        <w:rPr>
          <w:rFonts w:hint="eastAsia" w:ascii="新宋体" w:hAnsi="新宋体" w:eastAsia="新宋体" w:cs="新宋体"/>
          <w:bCs/>
          <w:sz w:val="24"/>
        </w:rPr>
        <w:t>宠物酵素食品、酵素饲料、酵素肥料，环保酵素等；</w:t>
      </w:r>
    </w:p>
    <w:p>
      <w:pPr>
        <w:spacing w:line="420" w:lineRule="exact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b/>
          <w:bCs/>
          <w:sz w:val="24"/>
        </w:rPr>
        <w:t>五、酵素包装：</w:t>
      </w:r>
      <w:r>
        <w:rPr>
          <w:rFonts w:hint="eastAsia" w:ascii="新宋体" w:hAnsi="新宋体" w:eastAsia="新宋体" w:cs="新宋体"/>
          <w:bCs/>
          <w:spacing w:val="-4"/>
          <w:sz w:val="24"/>
        </w:rPr>
        <w:t>包装机械、包装设计、灌装设备、</w:t>
      </w:r>
      <w:r>
        <w:rPr>
          <w:rFonts w:hint="eastAsia" w:ascii="新宋体" w:hAnsi="新宋体" w:eastAsia="新宋体" w:cs="新宋体"/>
          <w:sz w:val="24"/>
        </w:rPr>
        <w:t>封口机械、封箱机械、装箱机械、裹包机械、喷码机械、贴标机械、真空包装机、枕式包装机、液体包装机、自动包装机、充填包装机、</w:t>
      </w:r>
    </w:p>
    <w:p>
      <w:pPr>
        <w:spacing w:line="420" w:lineRule="exact"/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立式包装机、捆扎打包机；薄膜、铝箔类、泡沫塑膜、胶带、粘合剂、打包带。</w:t>
      </w:r>
    </w:p>
    <w:p>
      <w:pPr>
        <w:spacing w:line="420" w:lineRule="exact"/>
        <w:rPr>
          <w:rFonts w:ascii="新宋体" w:hAnsi="新宋体" w:eastAsia="新宋体" w:cs="新宋体"/>
          <w:bCs/>
          <w:spacing w:val="-4"/>
          <w:sz w:val="24"/>
        </w:rPr>
      </w:pPr>
      <w:r>
        <w:rPr>
          <w:rFonts w:hint="eastAsia" w:ascii="新宋体" w:hAnsi="新宋体" w:eastAsia="新宋体" w:cs="新宋体"/>
          <w:b/>
          <w:bCs/>
          <w:sz w:val="24"/>
        </w:rPr>
        <w:t>六、酵素生产装备：</w:t>
      </w:r>
      <w:r>
        <w:rPr>
          <w:rFonts w:hint="eastAsia" w:ascii="新宋体" w:hAnsi="新宋体" w:eastAsia="新宋体" w:cs="新宋体"/>
          <w:bCs/>
          <w:spacing w:val="-4"/>
          <w:sz w:val="24"/>
        </w:rPr>
        <w:t>酵素生产设备、</w:t>
      </w:r>
      <w:r>
        <w:rPr>
          <w:rFonts w:hint="eastAsia" w:ascii="新宋体" w:hAnsi="新宋体" w:eastAsia="新宋体" w:cs="新宋体"/>
          <w:sz w:val="24"/>
        </w:rPr>
        <w:t>发酵罐、糖化设备、蒸发设备、结晶设备、干燥设备、冷却设备、换热设备、搅拌设备、</w:t>
      </w:r>
      <w:r>
        <w:rPr>
          <w:rFonts w:hint="eastAsia" w:ascii="新宋体" w:hAnsi="新宋体" w:eastAsia="新宋体" w:cs="新宋体"/>
          <w:bCs/>
          <w:spacing w:val="-4"/>
          <w:sz w:val="24"/>
        </w:rPr>
        <w:t>卫生级流体装备、</w:t>
      </w:r>
      <w:r>
        <w:rPr>
          <w:rFonts w:ascii="新宋体" w:hAnsi="新宋体" w:eastAsia="新宋体" w:cs="新宋体"/>
          <w:bCs/>
          <w:spacing w:val="-4"/>
          <w:sz w:val="24"/>
        </w:rPr>
        <w:t>流体不锈钢管道</w:t>
      </w:r>
      <w:r>
        <w:rPr>
          <w:rFonts w:hint="eastAsia" w:ascii="新宋体" w:hAnsi="新宋体" w:eastAsia="新宋体" w:cs="新宋体"/>
          <w:bCs/>
          <w:spacing w:val="-4"/>
          <w:sz w:val="24"/>
        </w:rPr>
        <w:t>、</w:t>
      </w:r>
      <w:r>
        <w:rPr>
          <w:rFonts w:hint="eastAsia" w:ascii="新宋体" w:hAnsi="新宋体" w:eastAsia="新宋体" w:cs="新宋体"/>
          <w:sz w:val="24"/>
        </w:rPr>
        <w:t>提纯蒸馏设备、均质机械等生产设备</w:t>
      </w:r>
      <w:r>
        <w:rPr>
          <w:rFonts w:hint="eastAsia" w:ascii="新宋体" w:hAnsi="新宋体" w:eastAsia="新宋体" w:cs="新宋体"/>
          <w:bCs/>
          <w:spacing w:val="-4"/>
          <w:sz w:val="24"/>
        </w:rPr>
        <w:t>；</w:t>
      </w:r>
    </w:p>
    <w:p>
      <w:pPr>
        <w:spacing w:line="420" w:lineRule="exact"/>
        <w:rPr>
          <w:rFonts w:ascii="新宋体" w:hAnsi="新宋体" w:eastAsia="新宋体" w:cs="新宋体"/>
          <w:bCs/>
          <w:spacing w:val="-4"/>
          <w:sz w:val="24"/>
        </w:rPr>
      </w:pPr>
      <w:r>
        <w:rPr>
          <w:rFonts w:hint="eastAsia" w:ascii="新宋体" w:hAnsi="新宋体" w:eastAsia="新宋体" w:cs="新宋体"/>
          <w:bCs/>
          <w:spacing w:val="-4"/>
          <w:sz w:val="24"/>
        </w:rPr>
        <w:t>七、其他：酵素品牌策划、相关科研单位等</w:t>
      </w:r>
    </w:p>
    <w:p>
      <w:pPr>
        <w:spacing w:line="420" w:lineRule="atLeas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收费标准：</w:t>
      </w:r>
    </w:p>
    <w:p>
      <w:pPr>
        <w:ind w:left="605" w:leftChars="112" w:hanging="370" w:hangingChars="154"/>
        <w:textAlignment w:val="baseline"/>
        <w:rPr>
          <w:rFonts w:ascii="Arial" w:hAnsi="Arial" w:cs="Arial"/>
          <w:kern w:val="0"/>
          <w:sz w:val="24"/>
          <w:lang w:val="zh-CN"/>
        </w:rPr>
      </w:pPr>
      <w:r>
        <w:rPr>
          <w:rFonts w:ascii="Arial" w:hAnsi="Arial" w:cs="Arial"/>
          <w:kern w:val="0"/>
          <w:sz w:val="24"/>
          <w:lang w:val="zh-CN"/>
        </w:rPr>
        <w:t>1</w:t>
      </w:r>
      <w:r>
        <w:rPr>
          <w:rFonts w:ascii="Arial" w:hAnsi="宋体" w:cs="Arial"/>
          <w:kern w:val="0"/>
          <w:sz w:val="24"/>
          <w:lang w:val="zh-CN"/>
        </w:rPr>
        <w:t>．标准展位</w:t>
      </w:r>
      <w:r>
        <w:rPr>
          <w:rFonts w:ascii="Arial" w:hAnsi="Arial" w:cs="Arial"/>
          <w:kern w:val="0"/>
          <w:sz w:val="24"/>
          <w:lang w:val="zh-CN"/>
        </w:rPr>
        <w:t>9m</w:t>
      </w:r>
      <w:r>
        <w:rPr>
          <w:rFonts w:ascii="Arial" w:hAnsi="Arial" w:cs="Arial"/>
          <w:kern w:val="0"/>
          <w:sz w:val="24"/>
          <w:vertAlign w:val="superscript"/>
          <w:lang w:val="zh-CN"/>
        </w:rPr>
        <w:t>2</w:t>
      </w:r>
      <w:r>
        <w:rPr>
          <w:rFonts w:ascii="Arial" w:hAnsi="宋体" w:cs="Arial"/>
          <w:kern w:val="0"/>
          <w:sz w:val="24"/>
          <w:lang w:val="zh-CN"/>
        </w:rPr>
        <w:t>（</w:t>
      </w:r>
      <w:r>
        <w:rPr>
          <w:rFonts w:ascii="Arial" w:hAnsi="Arial" w:cs="Arial"/>
          <w:kern w:val="0"/>
          <w:sz w:val="24"/>
          <w:lang w:val="zh-CN"/>
        </w:rPr>
        <w:t>3m×3m</w:t>
      </w:r>
      <w:r>
        <w:rPr>
          <w:rFonts w:ascii="Arial" w:hAnsi="宋体" w:cs="Arial"/>
          <w:kern w:val="0"/>
          <w:sz w:val="24"/>
          <w:lang w:val="zh-CN"/>
        </w:rPr>
        <w:t>）配置：展出场地、三面展板（</w:t>
      </w:r>
      <w:r>
        <w:rPr>
          <w:rFonts w:ascii="Arial" w:hAnsi="Arial" w:cs="Arial"/>
          <w:kern w:val="0"/>
          <w:sz w:val="24"/>
          <w:lang w:val="zh-CN"/>
        </w:rPr>
        <w:t>2.5m</w:t>
      </w:r>
      <w:r>
        <w:rPr>
          <w:rFonts w:ascii="Arial" w:hAnsi="宋体" w:cs="Arial"/>
          <w:kern w:val="0"/>
          <w:sz w:val="24"/>
          <w:lang w:val="zh-CN"/>
        </w:rPr>
        <w:t>高）、楣牌制作、一张洽谈桌、二把椅子、九平方地毯、</w:t>
      </w:r>
      <w:r>
        <w:rPr>
          <w:rFonts w:ascii="Arial" w:hAnsi="Arial" w:cs="Arial"/>
          <w:kern w:val="0"/>
          <w:sz w:val="24"/>
          <w:lang w:val="zh-CN"/>
        </w:rPr>
        <w:t>220V</w:t>
      </w:r>
      <w:r>
        <w:rPr>
          <w:rFonts w:ascii="Arial" w:hAnsi="宋体" w:cs="Arial"/>
          <w:kern w:val="0"/>
          <w:sz w:val="24"/>
          <w:lang w:val="zh-CN"/>
        </w:rPr>
        <w:t>电源插座一个、二支射灯；</w:t>
      </w:r>
    </w:p>
    <w:p>
      <w:pPr>
        <w:tabs>
          <w:tab w:val="left" w:pos="430"/>
          <w:tab w:val="left" w:pos="487"/>
        </w:tabs>
        <w:autoSpaceDE w:val="0"/>
        <w:autoSpaceDN w:val="0"/>
        <w:adjustRightInd w:val="0"/>
        <w:ind w:left="595" w:leftChars="112" w:hanging="360" w:hangingChars="150"/>
        <w:rPr>
          <w:rFonts w:ascii="Arial" w:hAnsi="宋体" w:cs="Arial"/>
          <w:kern w:val="0"/>
          <w:sz w:val="24"/>
          <w:lang w:val="zh-CN"/>
        </w:rPr>
      </w:pPr>
      <w:r>
        <w:rPr>
          <w:rFonts w:ascii="Arial" w:hAnsi="Arial" w:cs="Arial"/>
          <w:kern w:val="0"/>
          <w:sz w:val="24"/>
          <w:lang w:val="zh-CN"/>
        </w:rPr>
        <w:t>2</w:t>
      </w:r>
      <w:r>
        <w:rPr>
          <w:rFonts w:ascii="Arial" w:hAnsi="宋体" w:cs="Arial"/>
          <w:kern w:val="0"/>
          <w:sz w:val="24"/>
          <w:lang w:val="zh-CN"/>
        </w:rPr>
        <w:t>．光地（</w:t>
      </w:r>
      <w:r>
        <w:rPr>
          <w:rFonts w:ascii="Arial" w:hAnsi="Arial" w:cs="Arial"/>
          <w:kern w:val="0"/>
          <w:sz w:val="24"/>
          <w:lang w:val="zh-CN"/>
        </w:rPr>
        <w:t>36m</w:t>
      </w:r>
      <w:r>
        <w:rPr>
          <w:rFonts w:ascii="Arial" w:hAnsi="Arial" w:cs="Arial"/>
          <w:kern w:val="0"/>
          <w:sz w:val="24"/>
          <w:vertAlign w:val="superscript"/>
          <w:lang w:val="zh-CN"/>
        </w:rPr>
        <w:t>2</w:t>
      </w:r>
      <w:r>
        <w:rPr>
          <w:rFonts w:ascii="Arial" w:hAnsi="宋体" w:cs="Arial"/>
          <w:kern w:val="0"/>
          <w:sz w:val="24"/>
          <w:lang w:val="zh-CN"/>
        </w:rPr>
        <w:t>起租）配置：展出场地、保安服务，无任何设施，除此两项费用外搭建费、光地管理费等由企业自己承担；</w:t>
      </w:r>
    </w:p>
    <w:tbl>
      <w:tblPr>
        <w:tblStyle w:val="13"/>
        <w:tblpPr w:leftFromText="180" w:rightFromText="180" w:vertAnchor="text" w:horzAnchor="margin" w:tblpXSpec="center" w:tblpY="25"/>
        <w:tblOverlap w:val="never"/>
        <w:tblW w:w="87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1927"/>
        <w:gridCol w:w="2126"/>
        <w:gridCol w:w="22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434" w:type="dxa"/>
          </w:tcPr>
          <w:p>
            <w:pPr>
              <w:widowControl/>
              <w:spacing w:line="42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参展项目</w:t>
            </w:r>
          </w:p>
        </w:tc>
        <w:tc>
          <w:tcPr>
            <w:tcW w:w="1927" w:type="dxa"/>
          </w:tcPr>
          <w:p>
            <w:pPr>
              <w:widowControl/>
              <w:spacing w:line="42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规格及要求</w:t>
            </w:r>
          </w:p>
        </w:tc>
        <w:tc>
          <w:tcPr>
            <w:tcW w:w="2126" w:type="dxa"/>
          </w:tcPr>
          <w:p>
            <w:pPr>
              <w:widowControl/>
              <w:spacing w:line="42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国内企业</w:t>
            </w:r>
          </w:p>
        </w:tc>
        <w:tc>
          <w:tcPr>
            <w:tcW w:w="2268" w:type="dxa"/>
          </w:tcPr>
          <w:p>
            <w:pPr>
              <w:widowControl/>
              <w:spacing w:line="42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外资企业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434" w:type="dxa"/>
          </w:tcPr>
          <w:p>
            <w:pPr>
              <w:widowControl/>
              <w:spacing w:line="42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标准展位</w:t>
            </w:r>
          </w:p>
        </w:tc>
        <w:tc>
          <w:tcPr>
            <w:tcW w:w="1927" w:type="dxa"/>
          </w:tcPr>
          <w:p>
            <w:pPr>
              <w:widowControl/>
              <w:spacing w:line="42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 xml:space="preserve">3m </w:t>
            </w:r>
            <w:r>
              <w:rPr>
                <w:rFonts w:hint="eastAsia" w:ascii="黑体" w:hAnsi="黑体" w:eastAsia="黑体"/>
                <w:b/>
                <w:bCs/>
                <w:sz w:val="18"/>
              </w:rPr>
              <w:t>╳</w:t>
            </w:r>
            <w:r>
              <w:rPr>
                <w:rFonts w:hint="eastAsia" w:ascii="黑体" w:hAnsi="黑体" w:eastAsia="黑体"/>
                <w:b/>
                <w:bCs/>
                <w:sz w:val="24"/>
              </w:rPr>
              <w:t xml:space="preserve"> 3m</w:t>
            </w:r>
          </w:p>
        </w:tc>
        <w:tc>
          <w:tcPr>
            <w:tcW w:w="2126" w:type="dxa"/>
          </w:tcPr>
          <w:p>
            <w:pPr>
              <w:widowControl/>
              <w:spacing w:line="42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10800</w:t>
            </w:r>
            <w:r>
              <w:rPr>
                <w:rFonts w:hint="eastAsia" w:ascii="黑体" w:hAnsi="黑体" w:eastAsia="黑体"/>
                <w:sz w:val="24"/>
              </w:rPr>
              <w:t>元/个</w:t>
            </w:r>
          </w:p>
        </w:tc>
        <w:tc>
          <w:tcPr>
            <w:tcW w:w="2268" w:type="dxa"/>
          </w:tcPr>
          <w:p>
            <w:pPr>
              <w:widowControl/>
              <w:spacing w:line="42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3800</w:t>
            </w:r>
            <w:r>
              <w:rPr>
                <w:rFonts w:hint="eastAsia" w:ascii="黑体" w:hAnsi="黑体" w:eastAsia="黑体"/>
                <w:sz w:val="24"/>
              </w:rPr>
              <w:t>美元/个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434" w:type="dxa"/>
          </w:tcPr>
          <w:p>
            <w:pPr>
              <w:widowControl/>
              <w:spacing w:line="42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角标展位</w:t>
            </w:r>
          </w:p>
        </w:tc>
        <w:tc>
          <w:tcPr>
            <w:tcW w:w="1927" w:type="dxa"/>
          </w:tcPr>
          <w:p>
            <w:pPr>
              <w:widowControl/>
              <w:spacing w:line="42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 xml:space="preserve">3m </w:t>
            </w:r>
            <w:r>
              <w:rPr>
                <w:rFonts w:hint="eastAsia" w:ascii="黑体" w:hAnsi="黑体" w:eastAsia="黑体"/>
                <w:b/>
                <w:bCs/>
                <w:sz w:val="18"/>
              </w:rPr>
              <w:t>╳</w:t>
            </w:r>
            <w:r>
              <w:rPr>
                <w:rFonts w:hint="eastAsia" w:ascii="黑体" w:hAnsi="黑体" w:eastAsia="黑体"/>
                <w:b/>
                <w:bCs/>
                <w:sz w:val="24"/>
              </w:rPr>
              <w:t xml:space="preserve"> 3m</w:t>
            </w:r>
          </w:p>
        </w:tc>
        <w:tc>
          <w:tcPr>
            <w:tcW w:w="2126" w:type="dxa"/>
          </w:tcPr>
          <w:p>
            <w:pPr>
              <w:widowControl/>
              <w:spacing w:line="42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11800</w:t>
            </w:r>
            <w:r>
              <w:rPr>
                <w:rFonts w:hint="eastAsia" w:ascii="黑体" w:hAnsi="黑体" w:eastAsia="黑体"/>
                <w:sz w:val="24"/>
              </w:rPr>
              <w:t>元/个</w:t>
            </w:r>
          </w:p>
        </w:tc>
        <w:tc>
          <w:tcPr>
            <w:tcW w:w="2268" w:type="dxa"/>
          </w:tcPr>
          <w:p>
            <w:pPr>
              <w:widowControl/>
              <w:spacing w:line="420" w:lineRule="atLeast"/>
              <w:ind w:firstLine="241" w:firstLineChars="1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4000</w:t>
            </w:r>
            <w:r>
              <w:rPr>
                <w:rFonts w:hint="eastAsia" w:ascii="黑体" w:hAnsi="黑体" w:eastAsia="黑体"/>
                <w:sz w:val="24"/>
              </w:rPr>
              <w:t>美元/个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34" w:type="dxa"/>
          </w:tcPr>
          <w:p>
            <w:pPr>
              <w:widowControl/>
              <w:spacing w:line="42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室内空地</w:t>
            </w:r>
          </w:p>
        </w:tc>
        <w:tc>
          <w:tcPr>
            <w:tcW w:w="1927" w:type="dxa"/>
          </w:tcPr>
          <w:p>
            <w:pPr>
              <w:widowControl/>
              <w:spacing w:line="42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36m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²</w:t>
            </w:r>
            <w:r>
              <w:rPr>
                <w:rFonts w:hint="eastAsia" w:ascii="黑体" w:hAnsi="黑体" w:eastAsia="黑体"/>
                <w:sz w:val="24"/>
              </w:rPr>
              <w:t>起订</w:t>
            </w:r>
          </w:p>
        </w:tc>
        <w:tc>
          <w:tcPr>
            <w:tcW w:w="2126" w:type="dxa"/>
          </w:tcPr>
          <w:p>
            <w:pPr>
              <w:widowControl/>
              <w:spacing w:line="42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1100</w:t>
            </w:r>
            <w:r>
              <w:rPr>
                <w:rFonts w:hint="eastAsia" w:ascii="黑体" w:hAnsi="黑体" w:eastAsia="黑体"/>
                <w:sz w:val="24"/>
              </w:rPr>
              <w:t>元/m</w:t>
            </w:r>
            <w:r>
              <w:rPr>
                <w:rFonts w:hint="eastAsia" w:ascii="宋体" w:hAnsi="宋体" w:cs="宋体"/>
                <w:sz w:val="24"/>
              </w:rPr>
              <w:t>²</w:t>
            </w:r>
          </w:p>
        </w:tc>
        <w:tc>
          <w:tcPr>
            <w:tcW w:w="2268" w:type="dxa"/>
          </w:tcPr>
          <w:p>
            <w:pPr>
              <w:widowControl/>
              <w:spacing w:line="42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380</w:t>
            </w:r>
            <w:r>
              <w:rPr>
                <w:rFonts w:hint="eastAsia" w:ascii="黑体" w:hAnsi="黑体" w:eastAsia="黑体"/>
                <w:sz w:val="24"/>
              </w:rPr>
              <w:t>美元/m</w:t>
            </w:r>
            <w:r>
              <w:rPr>
                <w:rFonts w:hint="eastAsia" w:ascii="宋体" w:hAnsi="宋体" w:cs="宋体"/>
                <w:sz w:val="24"/>
              </w:rPr>
              <w:t>²</w:t>
            </w:r>
          </w:p>
        </w:tc>
      </w:tr>
    </w:tbl>
    <w:p>
      <w:pPr>
        <w:rPr>
          <w:rFonts w:ascii="新宋体" w:hAnsi="新宋体" w:eastAsia="新宋体" w:cs="新宋体"/>
          <w:b/>
          <w:bCs/>
          <w:sz w:val="24"/>
        </w:rPr>
      </w:pPr>
      <w:r>
        <w:rPr>
          <w:rFonts w:hint="eastAsia" w:ascii="新宋体" w:hAnsi="新宋体" w:eastAsia="新宋体" w:cs="新宋体"/>
          <w:b/>
          <w:bCs/>
          <w:sz w:val="24"/>
        </w:rPr>
        <w:t>会刊广告：</w:t>
      </w:r>
    </w:p>
    <w:p>
      <w:pPr>
        <w:rPr>
          <w:rFonts w:ascii="新宋体" w:hAnsi="新宋体" w:eastAsia="新宋体" w:cs="新宋体"/>
          <w:sz w:val="24"/>
        </w:rPr>
      </w:pPr>
      <w:r>
        <w:rPr>
          <w:rFonts w:hint="eastAsia" w:ascii="新宋体" w:hAnsi="新宋体" w:eastAsia="新宋体" w:cs="新宋体"/>
          <w:sz w:val="24"/>
        </w:rPr>
        <w:t>◇ 封面￥25000元  ◇封底￥20000元  ◇ 封二￥18000元  ◇ 扉页￥18000元</w:t>
      </w:r>
    </w:p>
    <w:p>
      <w:pPr>
        <w:rPr>
          <w:rFonts w:ascii="新宋体" w:hAnsi="新宋体" w:eastAsia="新宋体" w:cs="新宋体"/>
          <w:b/>
          <w:bCs/>
          <w:sz w:val="24"/>
        </w:rPr>
      </w:pPr>
      <w:r>
        <w:rPr>
          <w:rFonts w:hint="eastAsia" w:ascii="新宋体" w:hAnsi="新宋体" w:eastAsia="新宋体" w:cs="新宋体"/>
          <w:sz w:val="24"/>
        </w:rPr>
        <w:t xml:space="preserve">◇ 封三￥15000元 ◇彩色内页￥6000元 ◇ 黑白页￥3000元 ◇ 公司简介￥1000元  </w:t>
      </w:r>
    </w:p>
    <w:p>
      <w:pPr>
        <w:spacing w:line="420" w:lineRule="atLeast"/>
        <w:rPr>
          <w:rFonts w:ascii="新宋体" w:hAnsi="新宋体" w:eastAsia="新宋体" w:cs="新宋体"/>
          <w:b/>
          <w:bCs/>
          <w:sz w:val="24"/>
        </w:rPr>
      </w:pPr>
      <w:r>
        <w:rPr>
          <w:rFonts w:hint="eastAsia" w:ascii="新宋体" w:hAnsi="新宋体" w:eastAsia="新宋体" w:cs="新宋体"/>
          <w:b/>
          <w:bCs/>
          <w:sz w:val="24"/>
        </w:rPr>
        <w:t xml:space="preserve">联系我们 </w:t>
      </w:r>
    </w:p>
    <w:p>
      <w:pPr>
        <w:rPr>
          <w:rFonts w:ascii="宋体" w:hAnsi="宋体" w:cs="新宋体"/>
          <w:bCs/>
          <w:color w:val="000000"/>
          <w:sz w:val="24"/>
        </w:rPr>
      </w:pPr>
      <w:r>
        <w:rPr>
          <w:rFonts w:hint="eastAsia" w:ascii="宋体" w:hAnsi="宋体" w:cs="新宋体"/>
          <w:bCs/>
          <w:color w:val="000000"/>
          <w:sz w:val="24"/>
        </w:rPr>
        <w:t>2016国际酵素产业博览会组委会</w:t>
      </w:r>
    </w:p>
    <w:p>
      <w:pPr>
        <w:rPr>
          <w:rFonts w:ascii="宋体" w:hAnsi="宋体" w:cs="新宋体"/>
          <w:bCs/>
          <w:color w:val="000000"/>
          <w:sz w:val="24"/>
          <w:lang w:val="zh-CN"/>
        </w:rPr>
      </w:pPr>
      <w:r>
        <w:rPr>
          <w:rFonts w:hint="eastAsia" w:ascii="宋体" w:hAnsi="宋体" w:cs="新宋体"/>
          <w:bCs/>
          <w:color w:val="000000"/>
          <w:sz w:val="24"/>
        </w:rPr>
        <w:t>地 址：</w:t>
      </w:r>
      <w:r>
        <w:rPr>
          <w:rFonts w:hint="eastAsia" w:ascii="宋体" w:hAnsi="宋体" w:cs="新宋体"/>
          <w:bCs/>
          <w:color w:val="000000"/>
          <w:sz w:val="24"/>
          <w:lang w:val="zh-CN"/>
        </w:rPr>
        <w:t xml:space="preserve">上海市九新公路2888号申新商务5楼E座  </w:t>
      </w:r>
    </w:p>
    <w:p>
      <w:pPr>
        <w:rPr>
          <w:rFonts w:ascii="宋体" w:hAnsi="宋体" w:cs="新宋体"/>
          <w:bCs/>
          <w:color w:val="000000"/>
          <w:sz w:val="24"/>
        </w:rPr>
      </w:pPr>
      <w:r>
        <w:rPr>
          <w:rFonts w:hint="eastAsia" w:ascii="宋体" w:hAnsi="宋体" w:cs="新宋体"/>
          <w:bCs/>
          <w:color w:val="000000"/>
          <w:sz w:val="24"/>
        </w:rPr>
        <w:t xml:space="preserve">电 话：(86) 21 </w:t>
      </w:r>
      <w:r>
        <w:rPr>
          <w:rFonts w:hint="eastAsia" w:ascii="宋体" w:hAnsi="宋体" w:cs="新宋体"/>
          <w:bCs/>
          <w:color w:val="000000"/>
          <w:sz w:val="24"/>
          <w:lang w:val="en-US" w:eastAsia="zh-CN"/>
        </w:rPr>
        <w:t>6760 2212</w:t>
      </w:r>
    </w:p>
    <w:p>
      <w:pPr>
        <w:rPr>
          <w:rFonts w:ascii="宋体" w:hAnsi="宋体" w:cs="新宋体"/>
          <w:bCs/>
          <w:color w:val="000000"/>
          <w:sz w:val="24"/>
        </w:rPr>
      </w:pPr>
      <w:r>
        <w:rPr>
          <w:rFonts w:hint="eastAsia" w:ascii="宋体" w:hAnsi="宋体" w:cs="新宋体"/>
          <w:bCs/>
          <w:color w:val="000000"/>
          <w:sz w:val="24"/>
        </w:rPr>
        <w:t xml:space="preserve">传 真：(86) 21 5186 1068     </w:t>
      </w:r>
    </w:p>
    <w:p>
      <w:pPr>
        <w:rPr>
          <w:rFonts w:ascii="宋体" w:hAnsi="宋体" w:cs="新宋体"/>
          <w:bCs/>
          <w:color w:val="000000"/>
          <w:sz w:val="24"/>
        </w:rPr>
      </w:pPr>
      <w:r>
        <w:rPr>
          <w:rFonts w:hint="eastAsia" w:ascii="宋体" w:hAnsi="宋体" w:cs="新宋体"/>
          <w:bCs/>
          <w:color w:val="000000"/>
          <w:sz w:val="24"/>
          <w:lang w:val="zh-CN"/>
        </w:rPr>
        <w:t>联系人</w:t>
      </w:r>
      <w:r>
        <w:rPr>
          <w:rFonts w:hint="eastAsia" w:ascii="宋体" w:hAnsi="宋体" w:cs="新宋体"/>
          <w:bCs/>
          <w:color w:val="000000"/>
          <w:sz w:val="24"/>
        </w:rPr>
        <w:t>：</w:t>
      </w:r>
      <w:r>
        <w:rPr>
          <w:rFonts w:hint="eastAsia" w:ascii="宋体" w:hAnsi="宋体" w:cs="新宋体"/>
          <w:bCs/>
          <w:color w:val="000000"/>
          <w:sz w:val="24"/>
          <w:lang w:eastAsia="zh-CN"/>
        </w:rPr>
        <w:t>汪成</w:t>
      </w:r>
      <w:r>
        <w:rPr>
          <w:rFonts w:hint="eastAsia" w:ascii="宋体" w:hAnsi="宋体" w:cs="新宋体"/>
          <w:bCs/>
          <w:color w:val="000000"/>
          <w:sz w:val="24"/>
          <w:lang w:val="en-US" w:eastAsia="zh-CN"/>
        </w:rPr>
        <w:t xml:space="preserve"> 18516018928  QQ：2479672464</w:t>
      </w:r>
      <w:r>
        <w:rPr>
          <w:rFonts w:hint="eastAsia" w:ascii="宋体" w:hAnsi="宋体" w:cs="新宋体"/>
          <w:bCs/>
          <w:color w:val="000000"/>
          <w:sz w:val="24"/>
        </w:rPr>
        <w:t xml:space="preserve">    网址：www.lee-china.com</w:t>
      </w:r>
      <w:r>
        <w:fldChar w:fldCharType="begin"/>
      </w:r>
      <w:r>
        <w:instrText xml:space="preserve"> HYPERLINK "mailto:sechina@zyexpo.net" </w:instrText>
      </w:r>
      <w:r>
        <w:fldChar w:fldCharType="separate"/>
      </w:r>
      <w:r>
        <w:fldChar w:fldCharType="end"/>
      </w:r>
    </w:p>
    <w:sectPr>
      <w:pgSz w:w="11906" w:h="16838"/>
      <w:pgMar w:top="1247" w:right="1077" w:bottom="1247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细圆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65873059">
    <w:nsid w:val="339C2CA3"/>
    <w:multiLevelType w:val="multilevel"/>
    <w:tmpl w:val="339C2CA3"/>
    <w:lvl w:ilvl="0" w:tentative="1">
      <w:start w:val="4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46962744">
    <w:nsid w:val="563EE638"/>
    <w:multiLevelType w:val="singleLevel"/>
    <w:tmpl w:val="563EE638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46962744"/>
  </w:num>
  <w:num w:numId="2">
    <w:abstractNumId w:val="8658730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4ABA"/>
    <w:rsid w:val="00065278"/>
    <w:rsid w:val="0006724E"/>
    <w:rsid w:val="00081233"/>
    <w:rsid w:val="00082616"/>
    <w:rsid w:val="00084515"/>
    <w:rsid w:val="000A3B4F"/>
    <w:rsid w:val="000E370C"/>
    <w:rsid w:val="000F612F"/>
    <w:rsid w:val="00107A0A"/>
    <w:rsid w:val="00114BB2"/>
    <w:rsid w:val="00121042"/>
    <w:rsid w:val="001250F8"/>
    <w:rsid w:val="001335D3"/>
    <w:rsid w:val="00142B0A"/>
    <w:rsid w:val="00157BC0"/>
    <w:rsid w:val="00160387"/>
    <w:rsid w:val="00172A27"/>
    <w:rsid w:val="001758AF"/>
    <w:rsid w:val="00194ECE"/>
    <w:rsid w:val="00195BE6"/>
    <w:rsid w:val="0020427D"/>
    <w:rsid w:val="00274CF4"/>
    <w:rsid w:val="002A39C4"/>
    <w:rsid w:val="002C5194"/>
    <w:rsid w:val="002F5B99"/>
    <w:rsid w:val="00361547"/>
    <w:rsid w:val="00386E7F"/>
    <w:rsid w:val="003A77E0"/>
    <w:rsid w:val="003D461E"/>
    <w:rsid w:val="00417786"/>
    <w:rsid w:val="0044685C"/>
    <w:rsid w:val="00447C3E"/>
    <w:rsid w:val="004822A0"/>
    <w:rsid w:val="005756A6"/>
    <w:rsid w:val="005A3E41"/>
    <w:rsid w:val="005C601A"/>
    <w:rsid w:val="005C6670"/>
    <w:rsid w:val="005E73A3"/>
    <w:rsid w:val="005F489A"/>
    <w:rsid w:val="00607A5A"/>
    <w:rsid w:val="00611A82"/>
    <w:rsid w:val="0062305C"/>
    <w:rsid w:val="006275A3"/>
    <w:rsid w:val="00687970"/>
    <w:rsid w:val="006C0D5D"/>
    <w:rsid w:val="006E3971"/>
    <w:rsid w:val="0072012E"/>
    <w:rsid w:val="00745C4D"/>
    <w:rsid w:val="007608BB"/>
    <w:rsid w:val="007724DB"/>
    <w:rsid w:val="007C23B7"/>
    <w:rsid w:val="00800264"/>
    <w:rsid w:val="00826BB7"/>
    <w:rsid w:val="00851D97"/>
    <w:rsid w:val="00871973"/>
    <w:rsid w:val="008725D6"/>
    <w:rsid w:val="008C6BB5"/>
    <w:rsid w:val="008D5490"/>
    <w:rsid w:val="008E45BE"/>
    <w:rsid w:val="009154F8"/>
    <w:rsid w:val="00960125"/>
    <w:rsid w:val="00984D31"/>
    <w:rsid w:val="00A142DF"/>
    <w:rsid w:val="00A31EBD"/>
    <w:rsid w:val="00A35A34"/>
    <w:rsid w:val="00A56938"/>
    <w:rsid w:val="00A97E3E"/>
    <w:rsid w:val="00AB1392"/>
    <w:rsid w:val="00AB1DF0"/>
    <w:rsid w:val="00AE2E23"/>
    <w:rsid w:val="00AF32DC"/>
    <w:rsid w:val="00AF42C1"/>
    <w:rsid w:val="00B02248"/>
    <w:rsid w:val="00B2732E"/>
    <w:rsid w:val="00B5141F"/>
    <w:rsid w:val="00BA1A3A"/>
    <w:rsid w:val="00BD7767"/>
    <w:rsid w:val="00BF7210"/>
    <w:rsid w:val="00C05202"/>
    <w:rsid w:val="00C74EF3"/>
    <w:rsid w:val="00C824AA"/>
    <w:rsid w:val="00C911AA"/>
    <w:rsid w:val="00D068A3"/>
    <w:rsid w:val="00D656DC"/>
    <w:rsid w:val="00D85325"/>
    <w:rsid w:val="00DE2172"/>
    <w:rsid w:val="00DF4DC6"/>
    <w:rsid w:val="00E03BF1"/>
    <w:rsid w:val="00E24294"/>
    <w:rsid w:val="00E37295"/>
    <w:rsid w:val="00E85347"/>
    <w:rsid w:val="00E9456E"/>
    <w:rsid w:val="00EC5A19"/>
    <w:rsid w:val="00ED676F"/>
    <w:rsid w:val="00F00E84"/>
    <w:rsid w:val="00F135A6"/>
    <w:rsid w:val="00F13B5E"/>
    <w:rsid w:val="00F13F85"/>
    <w:rsid w:val="00F5333F"/>
    <w:rsid w:val="00F95624"/>
    <w:rsid w:val="00FA0820"/>
    <w:rsid w:val="00FC67F7"/>
    <w:rsid w:val="00FD386C"/>
    <w:rsid w:val="0A2D0142"/>
    <w:rsid w:val="0C9D1510"/>
    <w:rsid w:val="0CDD41A8"/>
    <w:rsid w:val="0E7461D7"/>
    <w:rsid w:val="0E904E74"/>
    <w:rsid w:val="11D4394C"/>
    <w:rsid w:val="13AE44D6"/>
    <w:rsid w:val="1596456B"/>
    <w:rsid w:val="16F65238"/>
    <w:rsid w:val="1A0F674F"/>
    <w:rsid w:val="1A135155"/>
    <w:rsid w:val="1C222CB7"/>
    <w:rsid w:val="1DC964EA"/>
    <w:rsid w:val="207109C7"/>
    <w:rsid w:val="226E5A96"/>
    <w:rsid w:val="22715F0F"/>
    <w:rsid w:val="2682776C"/>
    <w:rsid w:val="2796077F"/>
    <w:rsid w:val="29064B7C"/>
    <w:rsid w:val="29BB5F06"/>
    <w:rsid w:val="2AC718BC"/>
    <w:rsid w:val="2FAA36C3"/>
    <w:rsid w:val="3012656A"/>
    <w:rsid w:val="30AA6323"/>
    <w:rsid w:val="32442A18"/>
    <w:rsid w:val="340D03F4"/>
    <w:rsid w:val="34D24965"/>
    <w:rsid w:val="37036DCD"/>
    <w:rsid w:val="378A5DAD"/>
    <w:rsid w:val="395C464D"/>
    <w:rsid w:val="3B310D1E"/>
    <w:rsid w:val="3DBA0453"/>
    <w:rsid w:val="3E1127E3"/>
    <w:rsid w:val="3E612291"/>
    <w:rsid w:val="3F4B2F6B"/>
    <w:rsid w:val="439B27FA"/>
    <w:rsid w:val="4A296F0A"/>
    <w:rsid w:val="4BE202FF"/>
    <w:rsid w:val="4C6D3572"/>
    <w:rsid w:val="4D1A110D"/>
    <w:rsid w:val="5190705D"/>
    <w:rsid w:val="529A4B46"/>
    <w:rsid w:val="598C1076"/>
    <w:rsid w:val="5A7579B8"/>
    <w:rsid w:val="5B6F0797"/>
    <w:rsid w:val="5BDB7642"/>
    <w:rsid w:val="5C957DD2"/>
    <w:rsid w:val="5E612863"/>
    <w:rsid w:val="5EA345D2"/>
    <w:rsid w:val="60607DAB"/>
    <w:rsid w:val="60A31B19"/>
    <w:rsid w:val="64B557C6"/>
    <w:rsid w:val="64CB7865"/>
    <w:rsid w:val="6505684A"/>
    <w:rsid w:val="6512140E"/>
    <w:rsid w:val="65F63F87"/>
    <w:rsid w:val="6B177A3F"/>
    <w:rsid w:val="6B4F0112"/>
    <w:rsid w:val="6C151CB4"/>
    <w:rsid w:val="70B950FC"/>
    <w:rsid w:val="71074441"/>
    <w:rsid w:val="76E1066B"/>
    <w:rsid w:val="7A0640FF"/>
    <w:rsid w:val="7A3C3A9A"/>
    <w:rsid w:val="7B6F730F"/>
    <w:rsid w:val="7DB704CD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黑体"/>
      <w:sz w:val="28"/>
      <w:szCs w:val="20"/>
    </w:r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HTML Preformatted"/>
    <w:basedOn w:val="1"/>
    <w:link w:val="16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rFonts w:hint="default" w:ascii="Times New Roman"/>
      <w:color w:val="0000FF"/>
      <w:u w:val="single"/>
    </w:rPr>
  </w:style>
  <w:style w:type="character" w:customStyle="1" w:styleId="14">
    <w:name w:val="qqq1"/>
    <w:basedOn w:val="10"/>
    <w:qFormat/>
    <w:uiPriority w:val="0"/>
    <w:rPr>
      <w:rFonts w:hint="default" w:ascii="Arial" w:hAnsi="Arial" w:cs="Arial"/>
      <w:color w:val="000000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hint="eastAsia"/>
    </w:rPr>
  </w:style>
  <w:style w:type="character" w:customStyle="1" w:styleId="16">
    <w:name w:val="HTML 预设格式 Char"/>
    <w:basedOn w:val="10"/>
    <w:link w:val="8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2038</Characters>
  <Lines>16</Lines>
  <Paragraphs>4</Paragraphs>
  <TotalTime>0</TotalTime>
  <ScaleCrop>false</ScaleCrop>
  <LinksUpToDate>false</LinksUpToDate>
  <CharactersWithSpaces>2391</CharactersWithSpaces>
  <Application>WPS Office_10.1.0.5372_F1E327BC-269C-435d-A152-05C5408002CA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2015-10-30T02:18:00Z</dcterms:created>
  <dc:creator>雨林木风</dc:creator>
  <cp:lastModifiedBy>Administrator</cp:lastModifiedBy>
  <cp:lastPrinted>2015-11-08T06:07:00Z</cp:lastPrinted>
  <dcterms:modified xsi:type="dcterms:W3CDTF">2015-11-24T07:19:54Z</dcterms:modified>
  <dc:title>International Surface Engineering Expo &amp; Symposium 2011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2052-10.1.0.5372</vt:lpwstr>
  </property>
</Properties>
</file>