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EA5" w:rsidRPr="007174CB" w:rsidRDefault="00232EA5" w:rsidP="00232EA5">
      <w:pPr>
        <w:snapToGrid w:val="0"/>
        <w:spacing w:line="440" w:lineRule="exact"/>
        <w:rPr>
          <w:rFonts w:ascii="Arial" w:eastAsia="微软雅黑" w:hAnsi="Arial" w:cs="Arial"/>
          <w:b/>
          <w:sz w:val="24"/>
          <w:szCs w:val="24"/>
        </w:rPr>
      </w:pPr>
    </w:p>
    <w:p w:rsidR="00232EA5" w:rsidRPr="007174CB" w:rsidRDefault="00507B28" w:rsidP="00232EA5">
      <w:pPr>
        <w:snapToGrid w:val="0"/>
        <w:spacing w:line="440" w:lineRule="exact"/>
        <w:rPr>
          <w:rFonts w:ascii="Arial" w:eastAsia="微软雅黑" w:hAnsi="Arial" w:cs="Arial"/>
          <w:b/>
          <w:sz w:val="24"/>
          <w:szCs w:val="24"/>
        </w:rPr>
      </w:pPr>
      <w:r>
        <w:rPr>
          <w:rFonts w:ascii="Arial" w:eastAsia="微软雅黑" w:hAnsi="微软雅黑" w:cs="Arial"/>
          <w:b/>
          <w:noProof/>
          <w:sz w:val="24"/>
          <w:szCs w:val="24"/>
        </w:rPr>
        <w:drawing>
          <wp:anchor distT="0" distB="0" distL="114300" distR="114300" simplePos="0" relativeHeight="251657214" behindDoc="1" locked="0" layoutInCell="1" allowOverlap="1">
            <wp:simplePos x="0" y="0"/>
            <wp:positionH relativeFrom="column">
              <wp:posOffset>4761865</wp:posOffset>
            </wp:positionH>
            <wp:positionV relativeFrom="paragraph">
              <wp:posOffset>236220</wp:posOffset>
            </wp:positionV>
            <wp:extent cx="1733550" cy="1743075"/>
            <wp:effectExtent l="19050" t="0" r="0" b="0"/>
            <wp:wrapNone/>
            <wp:docPr id="1" name="图片 2" descr="fHW二维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fHW二维码 2"/>
                    <pic:cNvPicPr>
                      <a:picLocks noChangeAspect="1" noChangeArrowheads="1"/>
                    </pic:cNvPicPr>
                  </pic:nvPicPr>
                  <pic:blipFill>
                    <a:blip r:embed="rId8" cstate="print"/>
                    <a:srcRect/>
                    <a:stretch>
                      <a:fillRect/>
                    </a:stretch>
                  </pic:blipFill>
                  <pic:spPr bwMode="auto">
                    <a:xfrm>
                      <a:off x="0" y="0"/>
                      <a:ext cx="1733550" cy="1743075"/>
                    </a:xfrm>
                    <a:prstGeom prst="rect">
                      <a:avLst/>
                    </a:prstGeom>
                    <a:noFill/>
                    <a:ln w="9525">
                      <a:noFill/>
                      <a:miter lim="800000"/>
                      <a:headEnd/>
                      <a:tailEnd/>
                    </a:ln>
                  </pic:spPr>
                </pic:pic>
              </a:graphicData>
            </a:graphic>
          </wp:anchor>
        </w:drawing>
      </w:r>
      <w:r w:rsidR="00232EA5" w:rsidRPr="007174CB">
        <w:rPr>
          <w:rFonts w:ascii="Arial" w:eastAsia="微软雅黑" w:hAnsi="微软雅黑" w:cs="Arial"/>
          <w:b/>
          <w:sz w:val="24"/>
          <w:szCs w:val="24"/>
        </w:rPr>
        <w:t>展会名称</w:t>
      </w:r>
      <w:r w:rsidR="00232EA5" w:rsidRPr="00920751">
        <w:rPr>
          <w:rFonts w:ascii="Arial" w:eastAsia="微软雅黑" w:hAnsi="微软雅黑" w:cs="Arial"/>
          <w:sz w:val="24"/>
          <w:szCs w:val="24"/>
        </w:rPr>
        <w:t>：</w:t>
      </w:r>
      <w:r w:rsidR="00232EA5" w:rsidRPr="007174CB">
        <w:rPr>
          <w:rFonts w:ascii="Arial" w:eastAsia="微软雅黑" w:hAnsi="Arial" w:cs="Arial"/>
          <w:b/>
          <w:sz w:val="24"/>
          <w:szCs w:val="24"/>
        </w:rPr>
        <w:t xml:space="preserve">FHW CHINA 2015  </w:t>
      </w:r>
      <w:r w:rsidR="00232EA5" w:rsidRPr="007174CB">
        <w:rPr>
          <w:rFonts w:ascii="Arial" w:eastAsia="微软雅黑" w:hAnsi="微软雅黑" w:cs="Arial"/>
          <w:b/>
          <w:sz w:val="24"/>
          <w:szCs w:val="24"/>
        </w:rPr>
        <w:t>广州国际特色食品饮料展览会</w:t>
      </w:r>
    </w:p>
    <w:p w:rsidR="00232EA5" w:rsidRPr="007174CB" w:rsidRDefault="00232EA5" w:rsidP="00232EA5">
      <w:pPr>
        <w:spacing w:line="440" w:lineRule="exact"/>
        <w:rPr>
          <w:rFonts w:ascii="Arial" w:eastAsia="微软雅黑" w:hAnsi="Arial" w:cs="Arial"/>
          <w:sz w:val="24"/>
          <w:szCs w:val="24"/>
        </w:rPr>
      </w:pPr>
      <w:r w:rsidRPr="007174CB">
        <w:rPr>
          <w:rFonts w:ascii="Arial" w:eastAsia="微软雅黑" w:hAnsi="微软雅黑" w:cs="Arial"/>
          <w:b/>
          <w:sz w:val="24"/>
          <w:szCs w:val="24"/>
        </w:rPr>
        <w:t>展会时间</w:t>
      </w:r>
      <w:r w:rsidRPr="007174CB">
        <w:rPr>
          <w:rFonts w:ascii="Arial" w:eastAsia="微软雅黑" w:hAnsi="微软雅黑" w:cs="Arial"/>
          <w:sz w:val="24"/>
          <w:szCs w:val="24"/>
        </w:rPr>
        <w:t>：</w:t>
      </w:r>
      <w:r w:rsidRPr="007174CB">
        <w:rPr>
          <w:rFonts w:ascii="Arial" w:eastAsia="微软雅黑" w:hAnsi="Arial" w:cs="Arial"/>
          <w:bCs/>
          <w:sz w:val="24"/>
          <w:szCs w:val="24"/>
        </w:rPr>
        <w:t>2015</w:t>
      </w:r>
      <w:r w:rsidRPr="007174CB">
        <w:rPr>
          <w:rFonts w:ascii="Arial" w:eastAsia="微软雅黑" w:hAnsi="微软雅黑" w:cs="Arial"/>
          <w:bCs/>
          <w:sz w:val="24"/>
          <w:szCs w:val="24"/>
        </w:rPr>
        <w:t>年</w:t>
      </w:r>
      <w:r w:rsidRPr="007174CB">
        <w:rPr>
          <w:rFonts w:ascii="Arial" w:eastAsia="微软雅黑" w:hAnsi="Arial" w:cs="Arial"/>
          <w:bCs/>
          <w:sz w:val="24"/>
          <w:szCs w:val="24"/>
        </w:rPr>
        <w:t>9</w:t>
      </w:r>
      <w:r w:rsidRPr="007174CB">
        <w:rPr>
          <w:rFonts w:ascii="Arial" w:eastAsia="微软雅黑" w:hAnsi="微软雅黑" w:cs="Arial"/>
          <w:bCs/>
          <w:sz w:val="24"/>
          <w:szCs w:val="24"/>
        </w:rPr>
        <w:t>月</w:t>
      </w:r>
      <w:r w:rsidRPr="007174CB">
        <w:rPr>
          <w:rFonts w:ascii="Arial" w:eastAsia="微软雅黑" w:hAnsi="Arial" w:cs="Arial"/>
          <w:bCs/>
          <w:sz w:val="24"/>
          <w:szCs w:val="24"/>
        </w:rPr>
        <w:t>22-24</w:t>
      </w:r>
      <w:r w:rsidRPr="007174CB">
        <w:rPr>
          <w:rFonts w:ascii="Arial" w:eastAsia="微软雅黑" w:hAnsi="微软雅黑" w:cs="Arial"/>
          <w:bCs/>
          <w:sz w:val="24"/>
          <w:szCs w:val="24"/>
        </w:rPr>
        <w:t>日</w:t>
      </w:r>
      <w:r w:rsidR="00B1047C">
        <w:rPr>
          <w:rFonts w:ascii="Arial" w:eastAsia="微软雅黑" w:hAnsi="微软雅黑" w:cs="Arial" w:hint="eastAsia"/>
          <w:bCs/>
          <w:sz w:val="24"/>
          <w:szCs w:val="24"/>
        </w:rPr>
        <w:t xml:space="preserve"> </w:t>
      </w:r>
      <w:r w:rsidR="00B1047C">
        <w:rPr>
          <w:rFonts w:ascii="Arial" w:eastAsia="微软雅黑" w:hAnsi="微软雅黑" w:cs="Arial" w:hint="eastAsia"/>
          <w:bCs/>
          <w:sz w:val="24"/>
          <w:szCs w:val="24"/>
        </w:rPr>
        <w:t>（</w:t>
      </w:r>
      <w:r w:rsidR="00B1047C" w:rsidRPr="007174CB">
        <w:rPr>
          <w:rFonts w:ascii="Arial" w:eastAsia="微软雅黑" w:hAnsi="微软雅黑" w:cs="Arial"/>
          <w:sz w:val="24"/>
          <w:szCs w:val="24"/>
        </w:rPr>
        <w:t>每年一届</w:t>
      </w:r>
      <w:r w:rsidR="00B1047C">
        <w:rPr>
          <w:rFonts w:ascii="Arial" w:eastAsia="微软雅黑" w:hAnsi="微软雅黑" w:cs="Arial" w:hint="eastAsia"/>
          <w:sz w:val="24"/>
          <w:szCs w:val="24"/>
        </w:rPr>
        <w:t>）</w:t>
      </w:r>
    </w:p>
    <w:p w:rsidR="00232EA5" w:rsidRPr="007174CB" w:rsidRDefault="00232EA5" w:rsidP="00232EA5">
      <w:pPr>
        <w:spacing w:line="440" w:lineRule="exact"/>
        <w:rPr>
          <w:rFonts w:ascii="Arial" w:eastAsia="微软雅黑" w:hAnsi="Arial" w:cs="Arial"/>
          <w:b/>
          <w:sz w:val="24"/>
          <w:szCs w:val="24"/>
        </w:rPr>
      </w:pPr>
      <w:r w:rsidRPr="007174CB">
        <w:rPr>
          <w:rFonts w:ascii="Arial" w:eastAsia="微软雅黑" w:hAnsi="微软雅黑" w:cs="Arial"/>
          <w:b/>
          <w:sz w:val="24"/>
          <w:szCs w:val="24"/>
        </w:rPr>
        <w:t>展会展馆</w:t>
      </w:r>
      <w:r w:rsidRPr="007174CB">
        <w:rPr>
          <w:rFonts w:ascii="Arial" w:eastAsia="微软雅黑" w:hAnsi="微软雅黑" w:cs="Arial"/>
          <w:sz w:val="24"/>
          <w:szCs w:val="24"/>
        </w:rPr>
        <w:t>：中国进出口商品交易会展览馆（广州</w:t>
      </w:r>
      <w:r w:rsidRPr="007174CB">
        <w:rPr>
          <w:rFonts w:ascii="Arial" w:eastAsia="微软雅黑" w:hAnsi="Arial" w:cs="Arial"/>
          <w:sz w:val="24"/>
          <w:szCs w:val="24"/>
        </w:rPr>
        <w:t>.</w:t>
      </w:r>
      <w:r w:rsidRPr="007174CB">
        <w:rPr>
          <w:rFonts w:ascii="Arial" w:eastAsia="微软雅黑" w:hAnsi="微软雅黑" w:cs="Arial"/>
          <w:sz w:val="24"/>
          <w:szCs w:val="24"/>
        </w:rPr>
        <w:t>琶洲</w:t>
      </w:r>
      <w:r w:rsidRPr="007174CB">
        <w:rPr>
          <w:rFonts w:ascii="Arial" w:eastAsia="微软雅黑" w:hAnsi="微软雅黑" w:cs="Arial"/>
          <w:b/>
          <w:sz w:val="24"/>
          <w:szCs w:val="24"/>
        </w:rPr>
        <w:t>）</w:t>
      </w:r>
    </w:p>
    <w:p w:rsidR="00232EA5" w:rsidRPr="007174CB" w:rsidRDefault="00232EA5" w:rsidP="00232EA5">
      <w:pPr>
        <w:spacing w:line="440" w:lineRule="exact"/>
        <w:rPr>
          <w:rFonts w:ascii="Arial" w:eastAsia="微软雅黑" w:hAnsi="Arial" w:cs="Arial"/>
          <w:bCs/>
          <w:sz w:val="24"/>
          <w:szCs w:val="24"/>
        </w:rPr>
      </w:pPr>
      <w:r w:rsidRPr="007174CB">
        <w:rPr>
          <w:rFonts w:ascii="Arial" w:eastAsia="微软雅黑" w:hAnsi="微软雅黑" w:cs="Arial"/>
          <w:b/>
          <w:bCs/>
          <w:sz w:val="24"/>
          <w:szCs w:val="24"/>
        </w:rPr>
        <w:t>主办单位</w:t>
      </w:r>
      <w:r w:rsidRPr="00920751">
        <w:rPr>
          <w:rFonts w:ascii="Arial" w:eastAsia="微软雅黑" w:hAnsi="Arial" w:cs="Arial" w:hint="eastAsia"/>
          <w:bCs/>
          <w:sz w:val="24"/>
          <w:szCs w:val="24"/>
        </w:rPr>
        <w:t>：</w:t>
      </w:r>
      <w:r w:rsidRPr="007174CB">
        <w:rPr>
          <w:rFonts w:ascii="Arial" w:eastAsia="微软雅黑" w:hAnsi="微软雅黑" w:cs="Arial"/>
          <w:sz w:val="24"/>
          <w:szCs w:val="24"/>
        </w:rPr>
        <w:t>意大利米兰展览公司</w:t>
      </w:r>
      <w:r w:rsidRPr="007174CB">
        <w:rPr>
          <w:rFonts w:ascii="Arial" w:eastAsia="微软雅黑" w:hAnsi="Arial" w:cs="Arial"/>
          <w:bCs/>
          <w:sz w:val="24"/>
          <w:szCs w:val="24"/>
        </w:rPr>
        <w:t xml:space="preserve">   </w:t>
      </w:r>
      <w:r w:rsidRPr="007174CB">
        <w:rPr>
          <w:rFonts w:ascii="Arial" w:eastAsia="微软雅黑" w:hAnsi="微软雅黑" w:cs="Arial"/>
          <w:bCs/>
          <w:sz w:val="24"/>
          <w:szCs w:val="24"/>
        </w:rPr>
        <w:t>广州世展米兰展览有限公司</w:t>
      </w:r>
    </w:p>
    <w:p w:rsidR="00232EA5" w:rsidRPr="007174CB" w:rsidRDefault="00232EA5" w:rsidP="00232EA5">
      <w:pPr>
        <w:tabs>
          <w:tab w:val="left" w:pos="8430"/>
        </w:tabs>
        <w:spacing w:line="440" w:lineRule="exact"/>
        <w:rPr>
          <w:rFonts w:ascii="Arial" w:eastAsia="微软雅黑" w:hAnsi="Arial" w:cs="Arial"/>
          <w:sz w:val="24"/>
          <w:szCs w:val="24"/>
        </w:rPr>
      </w:pPr>
      <w:r w:rsidRPr="007174CB">
        <w:rPr>
          <w:rFonts w:ascii="Arial" w:eastAsia="微软雅黑" w:hAnsi="微软雅黑" w:cs="Arial"/>
          <w:b/>
          <w:sz w:val="24"/>
          <w:szCs w:val="24"/>
        </w:rPr>
        <w:t>联合主办</w:t>
      </w:r>
      <w:r>
        <w:rPr>
          <w:rFonts w:ascii="Arial" w:eastAsia="微软雅黑" w:hAnsi="微软雅黑" w:cs="Arial" w:hint="eastAsia"/>
          <w:sz w:val="24"/>
          <w:szCs w:val="24"/>
        </w:rPr>
        <w:t>：</w:t>
      </w:r>
      <w:r w:rsidRPr="007174CB">
        <w:rPr>
          <w:rFonts w:ascii="Arial" w:eastAsia="微软雅黑" w:hAnsi="微软雅黑" w:cs="Arial"/>
          <w:sz w:val="24"/>
          <w:szCs w:val="24"/>
        </w:rPr>
        <w:t>中国国际贸易促进委员会广东省委员会</w:t>
      </w:r>
      <w:r w:rsidRPr="007174CB">
        <w:rPr>
          <w:rFonts w:ascii="Arial" w:eastAsia="微软雅黑" w:hAnsi="Arial" w:cs="Arial"/>
          <w:sz w:val="24"/>
          <w:szCs w:val="24"/>
        </w:rPr>
        <w:t xml:space="preserve">  </w:t>
      </w:r>
      <w:r w:rsidRPr="007174CB">
        <w:rPr>
          <w:rFonts w:ascii="Arial" w:eastAsia="微软雅黑" w:hAnsi="Arial" w:cs="Arial"/>
          <w:sz w:val="24"/>
          <w:szCs w:val="24"/>
        </w:rPr>
        <w:tab/>
      </w:r>
    </w:p>
    <w:p w:rsidR="00232EA5" w:rsidRDefault="00232EA5" w:rsidP="00232EA5">
      <w:pPr>
        <w:spacing w:line="440" w:lineRule="exact"/>
        <w:rPr>
          <w:rFonts w:ascii="Arial" w:eastAsia="微软雅黑" w:hAnsi="微软雅黑" w:cs="Arial"/>
          <w:b/>
          <w:bCs/>
          <w:sz w:val="24"/>
          <w:szCs w:val="24"/>
          <w:shd w:val="pct15" w:color="auto" w:fill="FFFFFF"/>
        </w:rPr>
      </w:pPr>
    </w:p>
    <w:p w:rsidR="00232EA5" w:rsidRDefault="00232EA5" w:rsidP="00232EA5">
      <w:pPr>
        <w:spacing w:line="440" w:lineRule="exact"/>
        <w:rPr>
          <w:rFonts w:ascii="Arial" w:eastAsia="微软雅黑" w:hAnsi="微软雅黑" w:cs="Arial"/>
          <w:b/>
          <w:bCs/>
          <w:sz w:val="24"/>
          <w:szCs w:val="24"/>
          <w:shd w:val="pct15" w:color="auto" w:fill="FFFFFF"/>
        </w:rPr>
      </w:pPr>
      <w:r>
        <w:rPr>
          <w:rFonts w:ascii="Arial" w:eastAsia="微软雅黑" w:hAnsi="微软雅黑" w:cs="Arial" w:hint="eastAsia"/>
          <w:b/>
          <w:bCs/>
          <w:sz w:val="24"/>
          <w:szCs w:val="24"/>
          <w:shd w:val="pct15" w:color="auto" w:fill="FFFFFF"/>
        </w:rPr>
        <w:t>关于</w:t>
      </w:r>
      <w:r>
        <w:rPr>
          <w:rFonts w:ascii="Arial" w:eastAsia="微软雅黑" w:hAnsi="微软雅黑" w:cs="Arial" w:hint="eastAsia"/>
          <w:b/>
          <w:bCs/>
          <w:sz w:val="24"/>
          <w:szCs w:val="24"/>
          <w:shd w:val="pct15" w:color="auto" w:fill="FFFFFF"/>
        </w:rPr>
        <w:t>FHW CHINA</w:t>
      </w:r>
    </w:p>
    <w:p w:rsidR="00764EAC" w:rsidRDefault="00764EAC" w:rsidP="00B04132">
      <w:pPr>
        <w:numPr>
          <w:ilvl w:val="0"/>
          <w:numId w:val="22"/>
        </w:numPr>
        <w:spacing w:line="440" w:lineRule="exact"/>
        <w:rPr>
          <w:rFonts w:ascii="Arial" w:eastAsia="微软雅黑" w:hAnsi="Arial" w:cs="Arial"/>
          <w:szCs w:val="21"/>
        </w:rPr>
      </w:pPr>
      <w:r>
        <w:rPr>
          <w:rFonts w:ascii="Arial" w:eastAsia="微软雅黑" w:hAnsi="Arial" w:cs="Arial" w:hint="eastAsia"/>
          <w:szCs w:val="21"/>
        </w:rPr>
        <w:t xml:space="preserve">FHW CHINA 2015 </w:t>
      </w:r>
      <w:r>
        <w:rPr>
          <w:rFonts w:ascii="Arial" w:eastAsia="微软雅黑" w:hAnsi="Arial" w:cs="Arial" w:hint="eastAsia"/>
          <w:szCs w:val="21"/>
        </w:rPr>
        <w:t>将于今年</w:t>
      </w:r>
      <w:r>
        <w:rPr>
          <w:rFonts w:ascii="Arial" w:eastAsia="微软雅黑" w:hAnsi="Arial" w:cs="Arial" w:hint="eastAsia"/>
          <w:szCs w:val="21"/>
        </w:rPr>
        <w:t>9</w:t>
      </w:r>
      <w:r>
        <w:rPr>
          <w:rFonts w:ascii="Arial" w:eastAsia="微软雅黑" w:hAnsi="Arial" w:cs="Arial" w:hint="eastAsia"/>
          <w:szCs w:val="21"/>
        </w:rPr>
        <w:t>月</w:t>
      </w:r>
      <w:r>
        <w:rPr>
          <w:rFonts w:ascii="Arial" w:eastAsia="微软雅黑" w:hAnsi="Arial" w:cs="Arial" w:hint="eastAsia"/>
          <w:szCs w:val="21"/>
        </w:rPr>
        <w:t>22-24</w:t>
      </w:r>
      <w:r>
        <w:rPr>
          <w:rFonts w:ascii="Arial" w:eastAsia="微软雅黑" w:hAnsi="Arial" w:cs="Arial" w:hint="eastAsia"/>
          <w:szCs w:val="21"/>
        </w:rPr>
        <w:t>日在广州琶洲举办，</w:t>
      </w:r>
      <w:r w:rsidRPr="006F5263">
        <w:rPr>
          <w:rFonts w:ascii="Arial" w:eastAsia="微软雅黑" w:hAnsi="Arial" w:cs="Arial" w:hint="eastAsia"/>
          <w:szCs w:val="21"/>
        </w:rPr>
        <w:t>由意大利米兰展览公司</w:t>
      </w:r>
      <w:r w:rsidRPr="006F5263">
        <w:rPr>
          <w:rFonts w:ascii="Arial" w:eastAsia="微软雅黑" w:hAnsi="微软雅黑" w:cs="Arial"/>
          <w:szCs w:val="21"/>
        </w:rPr>
        <w:t>及其中国公司</w:t>
      </w:r>
      <w:r w:rsidRPr="006F5263">
        <w:rPr>
          <w:rFonts w:ascii="Arial" w:eastAsia="微软雅黑" w:hAnsi="Arial" w:cs="Arial"/>
          <w:szCs w:val="21"/>
        </w:rPr>
        <w:t>—</w:t>
      </w:r>
      <w:r w:rsidRPr="006F5263">
        <w:rPr>
          <w:rFonts w:ascii="Arial" w:eastAsia="微软雅黑" w:hAnsi="微软雅黑" w:cs="Arial"/>
          <w:b/>
          <w:szCs w:val="21"/>
        </w:rPr>
        <w:t>广州世展米兰展览有限公司</w:t>
      </w:r>
      <w:r w:rsidRPr="006F5263">
        <w:rPr>
          <w:rFonts w:ascii="Arial" w:eastAsia="微软雅黑" w:hAnsi="微软雅黑" w:cs="Arial" w:hint="eastAsia"/>
          <w:szCs w:val="21"/>
        </w:rPr>
        <w:t>主办，并与广东省贸促会联合主办，</w:t>
      </w:r>
      <w:r w:rsidRPr="006F5263">
        <w:rPr>
          <w:rFonts w:ascii="Arial" w:eastAsia="微软雅黑" w:hAnsi="Arial" w:cs="Arial" w:hint="eastAsia"/>
          <w:szCs w:val="21"/>
        </w:rPr>
        <w:t>至今已成功举办了</w:t>
      </w:r>
      <w:r>
        <w:rPr>
          <w:rFonts w:ascii="Arial" w:eastAsia="微软雅黑" w:hAnsi="Arial" w:cs="Arial" w:hint="eastAsia"/>
          <w:szCs w:val="21"/>
        </w:rPr>
        <w:t>数年。</w:t>
      </w:r>
      <w:r w:rsidRPr="006F5263">
        <w:rPr>
          <w:rFonts w:ascii="Arial" w:eastAsia="微软雅黑" w:hAnsi="微软雅黑" w:cs="Arial"/>
          <w:szCs w:val="21"/>
        </w:rPr>
        <w:t>作为首个落户华南地区的专业食品餐饮用品展，</w:t>
      </w:r>
      <w:r w:rsidRPr="006F5263">
        <w:rPr>
          <w:rFonts w:ascii="Arial" w:eastAsia="微软雅黑" w:hAnsi="微软雅黑" w:cs="Arial" w:hint="eastAsia"/>
          <w:szCs w:val="21"/>
        </w:rPr>
        <w:t>FHW CHINA</w:t>
      </w:r>
      <w:r w:rsidRPr="006F5263">
        <w:rPr>
          <w:rFonts w:ascii="Arial" w:eastAsia="微软雅黑" w:hAnsi="微软雅黑" w:cs="Arial" w:hint="eastAsia"/>
          <w:szCs w:val="21"/>
        </w:rPr>
        <w:t>很好地</w:t>
      </w:r>
      <w:r w:rsidRPr="006F5263">
        <w:rPr>
          <w:rFonts w:ascii="Arial" w:eastAsia="微软雅黑" w:hAnsi="微软雅黑" w:cs="Arial"/>
          <w:szCs w:val="21"/>
        </w:rPr>
        <w:t>填补</w:t>
      </w:r>
      <w:r w:rsidRPr="006F5263">
        <w:rPr>
          <w:rFonts w:ascii="Arial" w:eastAsia="微软雅黑" w:hAnsi="微软雅黑" w:cs="Arial" w:hint="eastAsia"/>
          <w:szCs w:val="21"/>
        </w:rPr>
        <w:t>了这一</w:t>
      </w:r>
      <w:r w:rsidRPr="006F5263">
        <w:rPr>
          <w:rFonts w:ascii="Arial" w:eastAsia="微软雅黑" w:hAnsi="微软雅黑" w:cs="Arial"/>
          <w:szCs w:val="21"/>
        </w:rPr>
        <w:t>专业食品展</w:t>
      </w:r>
      <w:r w:rsidRPr="006F5263">
        <w:rPr>
          <w:rFonts w:ascii="Arial" w:eastAsia="微软雅黑" w:hAnsi="微软雅黑" w:cs="Arial" w:hint="eastAsia"/>
          <w:szCs w:val="21"/>
        </w:rPr>
        <w:t>会的</w:t>
      </w:r>
      <w:r w:rsidRPr="006F5263">
        <w:rPr>
          <w:rFonts w:ascii="Arial" w:eastAsia="微软雅黑" w:hAnsi="微软雅黑" w:cs="Arial"/>
          <w:szCs w:val="21"/>
        </w:rPr>
        <w:t>市场空缺</w:t>
      </w:r>
      <w:r>
        <w:rPr>
          <w:rFonts w:ascii="Arial" w:eastAsia="微软雅黑" w:hAnsi="微软雅黑" w:cs="Arial" w:hint="eastAsia"/>
          <w:szCs w:val="21"/>
        </w:rPr>
        <w:t>。</w:t>
      </w:r>
    </w:p>
    <w:p w:rsidR="00B04132" w:rsidRPr="00B04132" w:rsidRDefault="00B04132" w:rsidP="00B04132">
      <w:pPr>
        <w:numPr>
          <w:ilvl w:val="0"/>
          <w:numId w:val="22"/>
        </w:numPr>
        <w:spacing w:line="440" w:lineRule="exact"/>
        <w:rPr>
          <w:rFonts w:ascii="Arial" w:eastAsia="微软雅黑" w:hAnsi="Arial" w:cs="Arial"/>
          <w:szCs w:val="21"/>
        </w:rPr>
      </w:pPr>
      <w:r w:rsidRPr="006F5263">
        <w:rPr>
          <w:rFonts w:ascii="Arial" w:eastAsia="微软雅黑" w:hAnsi="Arial" w:cs="Arial" w:hint="eastAsia"/>
          <w:szCs w:val="21"/>
        </w:rPr>
        <w:t>作为</w:t>
      </w:r>
      <w:r w:rsidRPr="006F5263">
        <w:rPr>
          <w:rFonts w:ascii="Arial" w:eastAsia="微软雅黑" w:hAnsi="微软雅黑" w:cs="Arial"/>
          <w:szCs w:val="21"/>
        </w:rPr>
        <w:t>华南地区首个集</w:t>
      </w:r>
      <w:r w:rsidRPr="006F5263">
        <w:rPr>
          <w:rFonts w:ascii="Arial" w:eastAsia="微软雅黑" w:hAnsi="微软雅黑" w:cs="Arial"/>
          <w:b/>
          <w:szCs w:val="21"/>
        </w:rPr>
        <w:t>国际化</w:t>
      </w:r>
      <w:r w:rsidRPr="006F5263">
        <w:rPr>
          <w:rFonts w:ascii="Arial" w:eastAsia="微软雅黑" w:hAnsi="微软雅黑" w:cs="Arial"/>
          <w:szCs w:val="21"/>
        </w:rPr>
        <w:t>、</w:t>
      </w:r>
      <w:r w:rsidRPr="006F5263">
        <w:rPr>
          <w:rFonts w:ascii="Arial" w:eastAsia="微软雅黑" w:hAnsi="微软雅黑" w:cs="Arial"/>
          <w:b/>
          <w:szCs w:val="21"/>
        </w:rPr>
        <w:t>专业化、多样化</w:t>
      </w:r>
      <w:r w:rsidRPr="006F5263">
        <w:rPr>
          <w:rFonts w:ascii="Arial" w:eastAsia="微软雅黑" w:hAnsi="微软雅黑" w:cs="Arial"/>
          <w:szCs w:val="21"/>
        </w:rPr>
        <w:t>于一体的</w:t>
      </w:r>
      <w:r w:rsidRPr="006F5263">
        <w:rPr>
          <w:rFonts w:ascii="Arial" w:eastAsia="微软雅黑" w:hAnsi="Arial" w:cs="Arial"/>
          <w:szCs w:val="21"/>
        </w:rPr>
        <w:t>B2B</w:t>
      </w:r>
      <w:r w:rsidRPr="006F5263">
        <w:rPr>
          <w:rFonts w:ascii="Arial" w:eastAsia="微软雅黑" w:hAnsi="微软雅黑" w:cs="Arial"/>
          <w:szCs w:val="21"/>
        </w:rPr>
        <w:t>食品及餐饮用品展会，</w:t>
      </w:r>
      <w:r w:rsidRPr="006F5263">
        <w:rPr>
          <w:rFonts w:ascii="Arial" w:eastAsia="微软雅黑" w:hAnsi="微软雅黑" w:cs="Arial" w:hint="eastAsia"/>
          <w:szCs w:val="21"/>
        </w:rPr>
        <w:t>FHW CHINA</w:t>
      </w:r>
      <w:r>
        <w:rPr>
          <w:rFonts w:ascii="Arial" w:eastAsia="微软雅黑" w:hAnsi="微软雅黑" w:cs="Arial" w:hint="eastAsia"/>
          <w:szCs w:val="21"/>
        </w:rPr>
        <w:t>坚持做食品餐饮行业的专业对接平台，</w:t>
      </w:r>
      <w:r w:rsidRPr="006F5263">
        <w:rPr>
          <w:rFonts w:ascii="Arial" w:eastAsia="微软雅黑" w:hAnsi="微软雅黑" w:cs="Arial"/>
          <w:szCs w:val="21"/>
        </w:rPr>
        <w:t>仅对专业观众开放</w:t>
      </w:r>
      <w:r w:rsidRPr="006F5263">
        <w:rPr>
          <w:rFonts w:ascii="Arial" w:eastAsia="微软雅黑" w:hAnsi="微软雅黑" w:cs="Arial" w:hint="eastAsia"/>
          <w:szCs w:val="21"/>
        </w:rPr>
        <w:t>，借助广州在地理及经济方面的中心地位，直接覆盖华南地区，向外辐射至全国范围的食品、餐饮用品专业采购商</w:t>
      </w:r>
      <w:r>
        <w:rPr>
          <w:rFonts w:ascii="Arial" w:eastAsia="微软雅黑" w:hAnsi="微软雅黑" w:cs="Arial" w:hint="eastAsia"/>
          <w:szCs w:val="21"/>
        </w:rPr>
        <w:t>。</w:t>
      </w:r>
    </w:p>
    <w:p w:rsidR="00B04132" w:rsidRPr="00764EAC" w:rsidRDefault="00B04132" w:rsidP="00B04132">
      <w:pPr>
        <w:numPr>
          <w:ilvl w:val="0"/>
          <w:numId w:val="22"/>
        </w:numPr>
        <w:spacing w:line="440" w:lineRule="exact"/>
        <w:rPr>
          <w:rFonts w:ascii="Arial" w:eastAsia="微软雅黑" w:hAnsi="Arial" w:cs="Arial"/>
          <w:szCs w:val="21"/>
        </w:rPr>
      </w:pPr>
      <w:r w:rsidRPr="00764EAC">
        <w:rPr>
          <w:rFonts w:ascii="Arial" w:eastAsia="微软雅黑" w:hAnsi="Arial" w:cs="Arial" w:hint="eastAsia"/>
          <w:szCs w:val="21"/>
        </w:rPr>
        <w:t>2015</w:t>
      </w:r>
      <w:r w:rsidRPr="00764EAC">
        <w:rPr>
          <w:rFonts w:ascii="Arial" w:eastAsia="微软雅黑" w:hAnsi="Arial" w:cs="Arial" w:hint="eastAsia"/>
          <w:szCs w:val="21"/>
        </w:rPr>
        <w:t>年的预计展出面积</w:t>
      </w:r>
      <w:r w:rsidRPr="00764EAC">
        <w:rPr>
          <w:rFonts w:ascii="Arial" w:eastAsia="微软雅黑" w:hAnsi="Arial" w:cs="Arial" w:hint="eastAsia"/>
          <w:szCs w:val="21"/>
        </w:rPr>
        <w:t>10000</w:t>
      </w:r>
      <w:r w:rsidRPr="00764EAC">
        <w:rPr>
          <w:rFonts w:ascii="Arial" w:eastAsia="微软雅黑" w:hAnsi="Arial" w:cs="Arial" w:hint="eastAsia"/>
          <w:szCs w:val="21"/>
        </w:rPr>
        <w:t>平方米，将有来自近</w:t>
      </w:r>
      <w:r w:rsidRPr="00764EAC">
        <w:rPr>
          <w:rFonts w:ascii="Arial" w:eastAsia="微软雅黑" w:hAnsi="Arial" w:cs="Arial" w:hint="eastAsia"/>
          <w:szCs w:val="21"/>
        </w:rPr>
        <w:t>30</w:t>
      </w:r>
      <w:r w:rsidRPr="00764EAC">
        <w:rPr>
          <w:rFonts w:ascii="Arial" w:eastAsia="微软雅黑" w:hAnsi="Arial" w:cs="Arial" w:hint="eastAsia"/>
          <w:szCs w:val="21"/>
        </w:rPr>
        <w:t>个国家和地区的参展商前来参展，国际参展面积达</w:t>
      </w:r>
      <w:r w:rsidRPr="00764EAC">
        <w:rPr>
          <w:rFonts w:ascii="Arial" w:eastAsia="微软雅黑" w:hAnsi="Arial" w:cs="Arial" w:hint="eastAsia"/>
          <w:szCs w:val="21"/>
        </w:rPr>
        <w:t>60%</w:t>
      </w:r>
      <w:r w:rsidRPr="00764EAC">
        <w:rPr>
          <w:rFonts w:ascii="Arial" w:eastAsia="微软雅黑" w:hAnsi="Arial" w:cs="Arial" w:hint="eastAsia"/>
          <w:szCs w:val="21"/>
        </w:rPr>
        <w:t>，入场采购商预计达到</w:t>
      </w:r>
      <w:r w:rsidRPr="00764EAC">
        <w:rPr>
          <w:rFonts w:ascii="Arial" w:eastAsia="微软雅黑" w:hAnsi="Arial" w:cs="Arial" w:hint="eastAsia"/>
          <w:szCs w:val="21"/>
        </w:rPr>
        <w:t>15000</w:t>
      </w:r>
      <w:r w:rsidRPr="00764EAC">
        <w:rPr>
          <w:rFonts w:ascii="Arial" w:eastAsia="微软雅黑" w:hAnsi="Arial" w:cs="Arial" w:hint="eastAsia"/>
          <w:szCs w:val="21"/>
        </w:rPr>
        <w:t>人次，比上届增长</w:t>
      </w:r>
      <w:r w:rsidRPr="00764EAC">
        <w:rPr>
          <w:rFonts w:ascii="Arial" w:eastAsia="微软雅黑" w:hAnsi="Arial" w:cs="Arial" w:hint="eastAsia"/>
          <w:szCs w:val="21"/>
        </w:rPr>
        <w:t>20%</w:t>
      </w:r>
      <w:r w:rsidR="00764EAC" w:rsidRPr="00764EAC">
        <w:rPr>
          <w:rFonts w:ascii="Arial" w:eastAsia="微软雅黑" w:hAnsi="Arial" w:cs="Arial" w:hint="eastAsia"/>
          <w:szCs w:val="21"/>
        </w:rPr>
        <w:t>，同时举办各类行业热点论坛及丰富多彩的现场活动，打造中国食品及餐饮行业盛会。</w:t>
      </w:r>
    </w:p>
    <w:p w:rsidR="00764EAC" w:rsidRDefault="00764EAC" w:rsidP="00B04132">
      <w:pPr>
        <w:spacing w:line="440" w:lineRule="exact"/>
        <w:ind w:left="420"/>
        <w:rPr>
          <w:rFonts w:ascii="Arial" w:eastAsia="微软雅黑" w:hAnsi="微软雅黑" w:cs="Arial"/>
          <w:b/>
          <w:szCs w:val="21"/>
        </w:rPr>
      </w:pPr>
    </w:p>
    <w:p w:rsidR="00B04132" w:rsidRDefault="00B04132" w:rsidP="00B04132">
      <w:pPr>
        <w:spacing w:line="440" w:lineRule="exact"/>
        <w:ind w:left="420"/>
        <w:rPr>
          <w:rFonts w:ascii="Arial" w:eastAsia="微软雅黑" w:hAnsi="微软雅黑" w:cs="Arial"/>
          <w:b/>
          <w:szCs w:val="21"/>
        </w:rPr>
      </w:pPr>
      <w:r w:rsidRPr="006F5263">
        <w:rPr>
          <w:rFonts w:ascii="Arial" w:eastAsia="微软雅黑" w:hAnsi="微软雅黑" w:cs="Arial" w:hint="eastAsia"/>
          <w:b/>
          <w:szCs w:val="21"/>
        </w:rPr>
        <w:t>国际化——</w:t>
      </w:r>
      <w:r>
        <w:rPr>
          <w:rFonts w:ascii="Arial" w:eastAsia="微软雅黑" w:hAnsi="微软雅黑" w:cs="Arial" w:hint="eastAsia"/>
          <w:b/>
          <w:szCs w:val="21"/>
        </w:rPr>
        <w:t>华南地区国际参展商比例最高的专业食品展</w:t>
      </w:r>
    </w:p>
    <w:p w:rsidR="00B04132" w:rsidRDefault="00B04132" w:rsidP="00B04132">
      <w:pPr>
        <w:spacing w:line="440" w:lineRule="exact"/>
        <w:ind w:left="420"/>
        <w:rPr>
          <w:rFonts w:ascii="Arial" w:eastAsia="微软雅黑" w:hAnsi="微软雅黑" w:cs="Arial" w:hint="eastAsia"/>
          <w:szCs w:val="21"/>
        </w:rPr>
      </w:pPr>
      <w:r w:rsidRPr="006F5263">
        <w:rPr>
          <w:rFonts w:ascii="Arial" w:eastAsia="微软雅黑" w:hAnsi="微软雅黑" w:cs="Arial" w:hint="eastAsia"/>
          <w:szCs w:val="21"/>
        </w:rPr>
        <w:t>每届展会均有十数个国家（地区）</w:t>
      </w:r>
      <w:r w:rsidR="005C450E" w:rsidRPr="006F5263">
        <w:rPr>
          <w:rFonts w:ascii="Arial" w:eastAsia="微软雅黑" w:hAnsi="微软雅黑" w:cs="Arial"/>
          <w:szCs w:val="21"/>
        </w:rPr>
        <w:t>组团参展</w:t>
      </w:r>
      <w:r w:rsidRPr="006F5263">
        <w:rPr>
          <w:rFonts w:ascii="Arial" w:eastAsia="微软雅黑" w:hAnsi="微软雅黑" w:cs="Arial" w:hint="eastAsia"/>
          <w:szCs w:val="21"/>
        </w:rPr>
        <w:t>，</w:t>
      </w:r>
      <w:r w:rsidRPr="005C450E">
        <w:rPr>
          <w:rFonts w:ascii="Arial" w:eastAsia="微软雅黑" w:hAnsi="微软雅黑" w:cs="Arial"/>
          <w:szCs w:val="21"/>
        </w:rPr>
        <w:t>如意大利、韩国、泰国、荷兰、阿根廷、澳大利亚、巴西、迪拜、希腊、印度、土耳其、乌干达、新西兰、日本、英国、马来西亚、智利、俄罗斯、中国香港等</w:t>
      </w:r>
      <w:r w:rsidRPr="006F5263">
        <w:rPr>
          <w:rFonts w:ascii="Arial" w:eastAsia="微软雅黑" w:hAnsi="微软雅黑" w:cs="Arial"/>
          <w:szCs w:val="21"/>
        </w:rPr>
        <w:t>，展</w:t>
      </w:r>
      <w:r w:rsidRPr="006F5263">
        <w:rPr>
          <w:rFonts w:ascii="Arial" w:eastAsia="微软雅黑" w:hAnsi="微软雅黑" w:cs="Arial" w:hint="eastAsia"/>
          <w:szCs w:val="21"/>
        </w:rPr>
        <w:t>示当地</w:t>
      </w:r>
      <w:r w:rsidRPr="006F5263">
        <w:rPr>
          <w:rFonts w:ascii="Arial" w:eastAsia="微软雅黑" w:hAnsi="微软雅黑" w:cs="Arial"/>
          <w:szCs w:val="21"/>
        </w:rPr>
        <w:t>最具代表</w:t>
      </w:r>
      <w:r w:rsidR="005C450E">
        <w:rPr>
          <w:rFonts w:ascii="Arial" w:eastAsia="微软雅黑" w:hAnsi="微软雅黑" w:cs="Arial" w:hint="eastAsia"/>
          <w:szCs w:val="21"/>
        </w:rPr>
        <w:t>性</w:t>
      </w:r>
      <w:r w:rsidRPr="006F5263">
        <w:rPr>
          <w:rFonts w:ascii="Arial" w:eastAsia="微软雅黑" w:hAnsi="微软雅黑" w:cs="Arial"/>
          <w:szCs w:val="21"/>
        </w:rPr>
        <w:t>食品及餐饮用品，带来国际前沿行业动态</w:t>
      </w:r>
      <w:r w:rsidRPr="006F5263">
        <w:rPr>
          <w:rFonts w:ascii="Arial" w:eastAsia="微软雅黑" w:hAnsi="微软雅黑" w:cs="Arial" w:hint="eastAsia"/>
          <w:szCs w:val="21"/>
        </w:rPr>
        <w:t>。</w:t>
      </w:r>
      <w:r w:rsidRPr="005C450E">
        <w:rPr>
          <w:rFonts w:ascii="Arial" w:eastAsia="微软雅黑" w:hAnsi="微软雅黑" w:cs="Arial"/>
          <w:szCs w:val="21"/>
        </w:rPr>
        <w:t>各国政府机构、商协会及</w:t>
      </w:r>
      <w:r w:rsidRPr="005C450E">
        <w:rPr>
          <w:rFonts w:ascii="Arial" w:eastAsia="微软雅黑" w:hAnsi="微软雅黑" w:cs="Arial" w:hint="eastAsia"/>
          <w:szCs w:val="21"/>
        </w:rPr>
        <w:t>驻穗</w:t>
      </w:r>
      <w:r w:rsidRPr="005C450E">
        <w:rPr>
          <w:rFonts w:ascii="Arial" w:eastAsia="微软雅黑" w:hAnsi="微软雅黑" w:cs="Arial"/>
          <w:szCs w:val="21"/>
        </w:rPr>
        <w:t>领馆</w:t>
      </w:r>
      <w:r w:rsidRPr="005C450E">
        <w:rPr>
          <w:rFonts w:ascii="Arial" w:eastAsia="微软雅黑" w:hAnsi="微软雅黑" w:cs="Arial" w:hint="eastAsia"/>
          <w:szCs w:val="21"/>
        </w:rPr>
        <w:t>等机构</w:t>
      </w:r>
      <w:r w:rsidRPr="005C450E">
        <w:rPr>
          <w:rFonts w:ascii="Arial" w:eastAsia="微软雅黑" w:hAnsi="微软雅黑" w:cs="Arial"/>
          <w:szCs w:val="21"/>
        </w:rPr>
        <w:t>的全力</w:t>
      </w:r>
      <w:r w:rsidRPr="006F5263">
        <w:rPr>
          <w:rFonts w:ascii="Arial" w:eastAsia="微软雅黑" w:hAnsi="微软雅黑" w:cs="Arial"/>
          <w:szCs w:val="21"/>
        </w:rPr>
        <w:t>支持配合，</w:t>
      </w:r>
      <w:r w:rsidRPr="006F5263">
        <w:rPr>
          <w:rFonts w:ascii="Arial" w:eastAsia="微软雅黑" w:hAnsi="微软雅黑" w:cs="Arial" w:hint="eastAsia"/>
          <w:szCs w:val="21"/>
        </w:rPr>
        <w:t>也充分体现了各国政府及商业推广机构对</w:t>
      </w:r>
      <w:r w:rsidRPr="006F5263">
        <w:rPr>
          <w:rFonts w:ascii="Arial" w:eastAsia="微软雅黑" w:hAnsi="微软雅黑" w:cs="Arial" w:hint="eastAsia"/>
          <w:szCs w:val="21"/>
        </w:rPr>
        <w:t>FHW CHINA</w:t>
      </w:r>
      <w:r w:rsidRPr="006F5263">
        <w:rPr>
          <w:rFonts w:ascii="Arial" w:eastAsia="微软雅黑" w:hAnsi="微软雅黑" w:cs="Arial" w:hint="eastAsia"/>
          <w:szCs w:val="21"/>
        </w:rPr>
        <w:t>的认可</w:t>
      </w:r>
    </w:p>
    <w:p w:rsidR="00B04132" w:rsidRDefault="00B04132" w:rsidP="00B04132">
      <w:pPr>
        <w:spacing w:line="440" w:lineRule="exact"/>
        <w:ind w:left="420"/>
        <w:rPr>
          <w:rFonts w:ascii="Arial" w:eastAsia="微软雅黑" w:hAnsi="Arial" w:cs="Arial"/>
          <w:b/>
          <w:szCs w:val="21"/>
        </w:rPr>
      </w:pPr>
      <w:r w:rsidRPr="006F5263">
        <w:rPr>
          <w:rFonts w:ascii="Arial" w:eastAsia="微软雅黑" w:hAnsi="微软雅黑" w:cs="Arial" w:hint="eastAsia"/>
          <w:b/>
          <w:szCs w:val="21"/>
        </w:rPr>
        <w:t>专业化</w:t>
      </w:r>
      <w:r w:rsidRPr="006F5263">
        <w:rPr>
          <w:rFonts w:ascii="Arial" w:eastAsia="微软雅黑" w:hAnsi="Arial" w:cs="Arial" w:hint="eastAsia"/>
          <w:b/>
          <w:szCs w:val="21"/>
        </w:rPr>
        <w:t>——</w:t>
      </w:r>
      <w:r>
        <w:rPr>
          <w:rFonts w:ascii="Arial" w:eastAsia="微软雅黑" w:hAnsi="Arial" w:cs="Arial" w:hint="eastAsia"/>
          <w:b/>
          <w:szCs w:val="21"/>
        </w:rPr>
        <w:t>中国唯一提供线上线下全方位双重商务配对服务食品展会</w:t>
      </w:r>
    </w:p>
    <w:p w:rsidR="00B04132" w:rsidRPr="006F5263" w:rsidRDefault="00B04132" w:rsidP="00B04132">
      <w:pPr>
        <w:spacing w:line="440" w:lineRule="exact"/>
        <w:ind w:left="420"/>
        <w:rPr>
          <w:rFonts w:ascii="Arial" w:eastAsia="微软雅黑" w:hAnsi="微软雅黑" w:cs="Arial"/>
          <w:szCs w:val="21"/>
        </w:rPr>
      </w:pPr>
      <w:r w:rsidRPr="006F5263">
        <w:rPr>
          <w:rFonts w:ascii="Arial" w:eastAsia="微软雅黑" w:hAnsi="Arial" w:cs="Arial" w:hint="eastAsia"/>
          <w:szCs w:val="21"/>
        </w:rPr>
        <w:t>2014</w:t>
      </w:r>
      <w:r w:rsidRPr="006F5263">
        <w:rPr>
          <w:rFonts w:ascii="Arial" w:eastAsia="微软雅黑" w:hAnsi="Arial" w:cs="Arial" w:hint="eastAsia"/>
          <w:szCs w:val="21"/>
        </w:rPr>
        <w:t>年展会入场参观采购的专业观众达</w:t>
      </w:r>
      <w:r w:rsidRPr="006F5263">
        <w:rPr>
          <w:rFonts w:ascii="Arial" w:eastAsia="微软雅黑" w:hAnsi="Arial" w:cs="Arial" w:hint="eastAsia"/>
          <w:szCs w:val="21"/>
        </w:rPr>
        <w:t>12000</w:t>
      </w:r>
      <w:r w:rsidRPr="006F5263">
        <w:rPr>
          <w:rFonts w:ascii="Arial" w:eastAsia="微软雅黑" w:hAnsi="Arial" w:cs="Arial" w:hint="eastAsia"/>
          <w:szCs w:val="21"/>
        </w:rPr>
        <w:t>人次，服务大型重点采购商超过</w:t>
      </w:r>
      <w:r w:rsidRPr="006F5263">
        <w:rPr>
          <w:rFonts w:ascii="Arial" w:eastAsia="微软雅黑" w:hAnsi="Arial" w:cs="Arial" w:hint="eastAsia"/>
          <w:szCs w:val="21"/>
        </w:rPr>
        <w:t>400</w:t>
      </w:r>
      <w:r w:rsidRPr="006F5263">
        <w:rPr>
          <w:rFonts w:ascii="Arial" w:eastAsia="微软雅黑" w:hAnsi="Arial" w:cs="Arial" w:hint="eastAsia"/>
          <w:szCs w:val="21"/>
        </w:rPr>
        <w:t>人，成功举办多场商务对接会，致力于为每位展商配对目标采购商。</w:t>
      </w:r>
      <w:r w:rsidR="005C450E">
        <w:rPr>
          <w:rFonts w:ascii="Arial" w:eastAsia="微软雅黑" w:hAnsi="Arial" w:cs="Arial" w:hint="eastAsia"/>
          <w:szCs w:val="21"/>
        </w:rPr>
        <w:t>并</w:t>
      </w:r>
      <w:r w:rsidRPr="006F5263">
        <w:rPr>
          <w:rFonts w:ascii="Arial" w:eastAsia="微软雅黑" w:hAnsi="Arial" w:cs="Arial" w:hint="eastAsia"/>
          <w:szCs w:val="21"/>
        </w:rPr>
        <w:t>与进口食品电商平台</w:t>
      </w:r>
      <w:hyperlink r:id="rId9" w:history="1">
        <w:r w:rsidRPr="006F5263">
          <w:rPr>
            <w:rStyle w:val="a9"/>
            <w:rFonts w:ascii="Arial" w:eastAsia="微软雅黑" w:hAnsi="Arial" w:cs="Arial" w:hint="eastAsia"/>
            <w:szCs w:val="21"/>
          </w:rPr>
          <w:t>www.food2china.com</w:t>
        </w:r>
      </w:hyperlink>
      <w:r w:rsidRPr="006F5263">
        <w:rPr>
          <w:rFonts w:ascii="Arial" w:eastAsia="微软雅黑" w:hAnsi="Arial" w:cs="Arial" w:hint="eastAsia"/>
          <w:szCs w:val="21"/>
        </w:rPr>
        <w:t>合作，利用</w:t>
      </w:r>
      <w:r w:rsidRPr="006F5263">
        <w:rPr>
          <w:rFonts w:ascii="Arial" w:eastAsia="微软雅黑" w:hAnsi="Arial" w:cs="Arial" w:hint="eastAsia"/>
          <w:szCs w:val="21"/>
        </w:rPr>
        <w:t>FOOD2CHINA</w:t>
      </w:r>
      <w:r w:rsidRPr="006F5263">
        <w:rPr>
          <w:rFonts w:ascii="Arial" w:eastAsia="微软雅黑" w:hAnsi="Arial" w:cs="Arial" w:hint="eastAsia"/>
          <w:szCs w:val="21"/>
        </w:rPr>
        <w:t>大量线上资源结合主办方丰富的线下运作经验，为参展商提供线上到线下的供需配对专业服务</w:t>
      </w:r>
      <w:r w:rsidRPr="006F5263">
        <w:rPr>
          <w:rFonts w:ascii="Arial" w:eastAsia="微软雅黑" w:hAnsi="微软雅黑" w:cs="Arial"/>
          <w:szCs w:val="21"/>
        </w:rPr>
        <w:t>。</w:t>
      </w:r>
      <w:r w:rsidRPr="006F5263">
        <w:rPr>
          <w:rFonts w:ascii="Arial" w:eastAsia="微软雅黑" w:hAnsi="Arial" w:cs="Arial"/>
          <w:szCs w:val="21"/>
        </w:rPr>
        <w:t>“</w:t>
      </w:r>
      <w:r w:rsidRPr="006F5263">
        <w:rPr>
          <w:rFonts w:ascii="Arial" w:eastAsia="微软雅黑" w:hAnsi="微软雅黑" w:cs="Arial"/>
          <w:szCs w:val="21"/>
        </w:rPr>
        <w:t>重点采购商</w:t>
      </w:r>
      <w:r w:rsidRPr="006F5263">
        <w:rPr>
          <w:rFonts w:ascii="Arial" w:eastAsia="微软雅黑" w:hAnsi="Arial" w:cs="Arial"/>
          <w:szCs w:val="21"/>
        </w:rPr>
        <w:t>VIB</w:t>
      </w:r>
      <w:r w:rsidRPr="006F5263">
        <w:rPr>
          <w:rFonts w:ascii="Arial" w:eastAsia="微软雅黑" w:hAnsi="微软雅黑" w:cs="Arial"/>
          <w:szCs w:val="21"/>
        </w:rPr>
        <w:t>计划</w:t>
      </w:r>
      <w:r w:rsidRPr="006F5263">
        <w:rPr>
          <w:rFonts w:ascii="Arial" w:eastAsia="微软雅黑" w:hAnsi="Arial" w:cs="Arial"/>
          <w:szCs w:val="21"/>
        </w:rPr>
        <w:t>”</w:t>
      </w:r>
      <w:r w:rsidRPr="006F5263">
        <w:rPr>
          <w:rFonts w:ascii="Arial" w:eastAsia="微软雅黑" w:hAnsi="微软雅黑" w:cs="Arial"/>
          <w:szCs w:val="21"/>
        </w:rPr>
        <w:t>邀请到</w:t>
      </w:r>
      <w:r w:rsidRPr="006F5263">
        <w:rPr>
          <w:rFonts w:ascii="Arial" w:eastAsia="微软雅黑" w:hAnsi="微软雅黑" w:cs="Arial" w:hint="eastAsia"/>
          <w:szCs w:val="21"/>
        </w:rPr>
        <w:t>众多</w:t>
      </w:r>
      <w:r w:rsidRPr="006F5263">
        <w:rPr>
          <w:rFonts w:ascii="Arial" w:eastAsia="微软雅黑" w:hAnsi="微软雅黑" w:cs="Arial"/>
          <w:szCs w:val="21"/>
        </w:rPr>
        <w:t>大型连锁</w:t>
      </w:r>
      <w:r w:rsidRPr="006F5263">
        <w:rPr>
          <w:rFonts w:ascii="Arial" w:eastAsia="微软雅黑" w:hAnsi="微软雅黑" w:cs="Arial" w:hint="eastAsia"/>
          <w:szCs w:val="21"/>
        </w:rPr>
        <w:t>商超、星级</w:t>
      </w:r>
      <w:r w:rsidRPr="006F5263">
        <w:rPr>
          <w:rFonts w:ascii="Arial" w:eastAsia="微软雅黑" w:hAnsi="微软雅黑" w:cs="Arial"/>
          <w:szCs w:val="21"/>
        </w:rPr>
        <w:t>酒店</w:t>
      </w:r>
      <w:r w:rsidRPr="006F5263">
        <w:rPr>
          <w:rFonts w:ascii="Arial" w:eastAsia="微软雅黑" w:hAnsi="微软雅黑" w:cs="Arial" w:hint="eastAsia"/>
          <w:szCs w:val="21"/>
        </w:rPr>
        <w:t>、批发商及分销商</w:t>
      </w:r>
      <w:r w:rsidRPr="006F5263">
        <w:rPr>
          <w:rFonts w:ascii="Arial" w:eastAsia="微软雅黑" w:hAnsi="微软雅黑" w:cs="Arial"/>
          <w:szCs w:val="21"/>
        </w:rPr>
        <w:t>等实力</w:t>
      </w:r>
      <w:r w:rsidRPr="006F5263">
        <w:rPr>
          <w:rFonts w:ascii="Arial" w:eastAsia="微软雅黑" w:hAnsi="微软雅黑" w:cs="Arial" w:hint="eastAsia"/>
          <w:szCs w:val="21"/>
        </w:rPr>
        <w:t>强大的</w:t>
      </w:r>
      <w:r w:rsidRPr="006F5263">
        <w:rPr>
          <w:rFonts w:ascii="Arial" w:eastAsia="微软雅黑" w:hAnsi="微软雅黑" w:cs="Arial"/>
          <w:szCs w:val="21"/>
        </w:rPr>
        <w:t>采购商加入</w:t>
      </w:r>
      <w:r w:rsidRPr="006F5263">
        <w:rPr>
          <w:rFonts w:ascii="Arial" w:eastAsia="微软雅黑" w:hAnsi="微软雅黑" w:cs="Arial" w:hint="eastAsia"/>
          <w:szCs w:val="21"/>
        </w:rPr>
        <w:t>，以进一步提高展商参展效率和实际效果</w:t>
      </w:r>
    </w:p>
    <w:p w:rsidR="00B04132" w:rsidRDefault="00B04132" w:rsidP="00B04132">
      <w:pPr>
        <w:spacing w:line="440" w:lineRule="exact"/>
        <w:ind w:left="420"/>
        <w:rPr>
          <w:rFonts w:ascii="Arial" w:eastAsia="微软雅黑" w:hAnsi="Arial" w:cs="Arial"/>
          <w:b/>
          <w:szCs w:val="21"/>
        </w:rPr>
      </w:pPr>
      <w:r w:rsidRPr="006F5263">
        <w:rPr>
          <w:rFonts w:ascii="Arial" w:eastAsia="微软雅黑" w:hAnsi="微软雅黑" w:cs="Arial" w:hint="eastAsia"/>
          <w:b/>
          <w:szCs w:val="21"/>
        </w:rPr>
        <w:t>多样化—</w:t>
      </w:r>
      <w:r w:rsidRPr="006F5263">
        <w:rPr>
          <w:rFonts w:ascii="Arial" w:eastAsia="微软雅黑" w:hAnsi="Arial" w:cs="Arial" w:hint="eastAsia"/>
          <w:b/>
          <w:szCs w:val="21"/>
        </w:rPr>
        <w:t>—</w:t>
      </w:r>
      <w:r>
        <w:rPr>
          <w:rFonts w:ascii="Arial" w:eastAsia="微软雅黑" w:hAnsi="Arial" w:cs="Arial" w:hint="eastAsia"/>
          <w:b/>
          <w:szCs w:val="21"/>
        </w:rPr>
        <w:t>中国唯一直接链接米兰世博会的官方合作伙伴主办食品展</w:t>
      </w:r>
    </w:p>
    <w:p w:rsidR="00B04132" w:rsidRPr="006F5263" w:rsidRDefault="00B04132" w:rsidP="00B04132">
      <w:pPr>
        <w:spacing w:line="440" w:lineRule="exact"/>
        <w:ind w:left="420"/>
        <w:rPr>
          <w:rFonts w:ascii="Arial" w:eastAsia="微软雅黑" w:hAnsi="微软雅黑" w:cs="Arial"/>
          <w:kern w:val="0"/>
          <w:szCs w:val="21"/>
        </w:rPr>
      </w:pPr>
      <w:r w:rsidRPr="006F5263">
        <w:rPr>
          <w:rFonts w:ascii="Arial" w:eastAsia="微软雅黑" w:hAnsi="Arial" w:cs="Arial" w:hint="eastAsia"/>
          <w:szCs w:val="21"/>
        </w:rPr>
        <w:lastRenderedPageBreak/>
        <w:t>展品涵盖来自全球近</w:t>
      </w:r>
      <w:r w:rsidRPr="006F5263">
        <w:rPr>
          <w:rFonts w:ascii="Arial" w:eastAsia="微软雅黑" w:hAnsi="Arial" w:cs="Arial" w:hint="eastAsia"/>
          <w:szCs w:val="21"/>
        </w:rPr>
        <w:t>20</w:t>
      </w:r>
      <w:r w:rsidRPr="006F5263">
        <w:rPr>
          <w:rFonts w:ascii="Arial" w:eastAsia="微软雅黑" w:hAnsi="Arial" w:cs="Arial" w:hint="eastAsia"/>
          <w:szCs w:val="21"/>
        </w:rPr>
        <w:t>个国家</w:t>
      </w:r>
      <w:r w:rsidRPr="006F5263">
        <w:rPr>
          <w:rFonts w:ascii="Arial" w:eastAsia="微软雅黑" w:hAnsi="Arial" w:cs="Arial" w:hint="eastAsia"/>
          <w:szCs w:val="21"/>
        </w:rPr>
        <w:t>40</w:t>
      </w:r>
      <w:r w:rsidRPr="006F5263">
        <w:rPr>
          <w:rFonts w:ascii="Arial" w:eastAsia="微软雅黑" w:hAnsi="Arial" w:cs="Arial" w:hint="eastAsia"/>
          <w:szCs w:val="21"/>
        </w:rPr>
        <w:t>多个大类上千个品种的食品、饮料及餐饮用品；</w:t>
      </w:r>
      <w:r w:rsidRPr="006F5263">
        <w:rPr>
          <w:rFonts w:ascii="Arial" w:eastAsia="微软雅黑" w:hAnsi="微软雅黑" w:cs="Arial" w:hint="eastAsia"/>
          <w:kern w:val="0"/>
          <w:szCs w:val="21"/>
        </w:rPr>
        <w:t>展会期间，展会主办方还会与合作方共同策划丰富多彩的现场活动，包括专业论坛、行业热点研讨会、商务招待会、美酒美食品鉴。同时，</w:t>
      </w:r>
      <w:r w:rsidRPr="006F5263">
        <w:rPr>
          <w:rFonts w:ascii="Arial" w:eastAsia="微软雅黑" w:hAnsi="微软雅黑" w:cs="Arial" w:hint="eastAsia"/>
          <w:kern w:val="0"/>
          <w:szCs w:val="21"/>
        </w:rPr>
        <w:t>2015</w:t>
      </w:r>
      <w:r w:rsidRPr="006F5263">
        <w:rPr>
          <w:rFonts w:ascii="Arial" w:eastAsia="微软雅黑" w:hAnsi="微软雅黑" w:cs="Arial" w:hint="eastAsia"/>
          <w:kern w:val="0"/>
          <w:szCs w:val="21"/>
        </w:rPr>
        <w:t>年的展会也将</w:t>
      </w:r>
      <w:r>
        <w:rPr>
          <w:rFonts w:ascii="Arial" w:eastAsia="微软雅黑" w:hAnsi="微软雅黑" w:cs="Arial" w:hint="eastAsia"/>
          <w:kern w:val="0"/>
          <w:szCs w:val="21"/>
        </w:rPr>
        <w:t>增加</w:t>
      </w:r>
      <w:r w:rsidRPr="006F5263">
        <w:rPr>
          <w:rFonts w:ascii="Arial" w:eastAsia="微软雅黑" w:hAnsi="微软雅黑" w:cs="Arial" w:hint="eastAsia"/>
          <w:b/>
          <w:kern w:val="0"/>
          <w:szCs w:val="21"/>
        </w:rPr>
        <w:t>食品电商平台</w:t>
      </w:r>
      <w:r>
        <w:rPr>
          <w:rFonts w:ascii="Arial" w:eastAsia="微软雅黑" w:hAnsi="微软雅黑" w:cs="Arial" w:hint="eastAsia"/>
          <w:kern w:val="0"/>
          <w:szCs w:val="21"/>
        </w:rPr>
        <w:t>展示及服务区域</w:t>
      </w:r>
      <w:r w:rsidRPr="006F5263">
        <w:rPr>
          <w:rFonts w:ascii="Arial" w:eastAsia="微软雅黑" w:hAnsi="微软雅黑" w:cs="Arial" w:hint="eastAsia"/>
          <w:kern w:val="0"/>
          <w:szCs w:val="21"/>
        </w:rPr>
        <w:t>，为展商提供网络销售渠道解决方案</w:t>
      </w:r>
    </w:p>
    <w:p w:rsidR="00232EA5" w:rsidRPr="006F5263" w:rsidRDefault="00232EA5" w:rsidP="00232EA5">
      <w:pPr>
        <w:spacing w:line="440" w:lineRule="exact"/>
        <w:rPr>
          <w:rFonts w:ascii="Arial" w:eastAsia="微软雅黑" w:hAnsi="微软雅黑" w:cs="Arial"/>
          <w:b/>
          <w:bCs/>
          <w:sz w:val="24"/>
          <w:szCs w:val="24"/>
          <w:shd w:val="pct15" w:color="auto" w:fill="FFFFFF"/>
        </w:rPr>
      </w:pPr>
      <w:r w:rsidRPr="006F5263">
        <w:rPr>
          <w:rFonts w:ascii="Arial" w:eastAsia="微软雅黑" w:hAnsi="微软雅黑" w:cs="Arial"/>
          <w:b/>
          <w:bCs/>
          <w:sz w:val="24"/>
          <w:szCs w:val="24"/>
          <w:shd w:val="pct15" w:color="auto" w:fill="FFFFFF"/>
        </w:rPr>
        <w:t>展会优势</w:t>
      </w:r>
    </w:p>
    <w:p w:rsidR="00232EA5" w:rsidRPr="006F5263" w:rsidRDefault="003067EE" w:rsidP="00232EA5">
      <w:pPr>
        <w:pStyle w:val="ab"/>
        <w:numPr>
          <w:ilvl w:val="0"/>
          <w:numId w:val="22"/>
        </w:numPr>
        <w:spacing w:line="440" w:lineRule="exact"/>
        <w:ind w:firstLineChars="0"/>
        <w:rPr>
          <w:rFonts w:ascii="Arial" w:eastAsia="微软雅黑" w:hAnsi="微软雅黑" w:cs="Arial"/>
          <w:b/>
          <w:szCs w:val="21"/>
          <w:shd w:val="pct15" w:color="auto" w:fill="FFFFFF"/>
        </w:rPr>
      </w:pPr>
      <w:r w:rsidRPr="006F5263">
        <w:rPr>
          <w:rFonts w:ascii="Arial" w:eastAsia="微软雅黑" w:hAnsi="微软雅黑" w:cs="Arial" w:hint="eastAsia"/>
          <w:b/>
          <w:bCs/>
          <w:szCs w:val="21"/>
        </w:rPr>
        <w:t>传统展会</w:t>
      </w:r>
      <w:r w:rsidRPr="006F5263">
        <w:rPr>
          <w:rFonts w:ascii="Arial" w:eastAsia="微软雅黑" w:hAnsi="微软雅黑" w:cs="Arial" w:hint="eastAsia"/>
          <w:b/>
          <w:bCs/>
          <w:szCs w:val="21"/>
        </w:rPr>
        <w:t>X</w:t>
      </w:r>
      <w:r w:rsidRPr="006F5263">
        <w:rPr>
          <w:rFonts w:ascii="Arial" w:eastAsia="微软雅黑" w:hAnsi="微软雅黑" w:cs="Arial" w:hint="eastAsia"/>
          <w:b/>
          <w:bCs/>
          <w:szCs w:val="21"/>
        </w:rPr>
        <w:t>跨境电商，实现“线上配对，线下会面”，创新模式提升参展效果</w:t>
      </w:r>
    </w:p>
    <w:p w:rsidR="005742B4" w:rsidRPr="005C450E" w:rsidRDefault="003067EE" w:rsidP="005742B4">
      <w:pPr>
        <w:pStyle w:val="ab"/>
        <w:spacing w:line="440" w:lineRule="exact"/>
        <w:ind w:left="420" w:firstLineChars="0" w:firstLine="0"/>
        <w:rPr>
          <w:rFonts w:ascii="Arial" w:eastAsia="微软雅黑" w:hAnsi="微软雅黑" w:cs="Arial" w:hint="eastAsia"/>
          <w:szCs w:val="21"/>
        </w:rPr>
      </w:pPr>
      <w:r w:rsidRPr="006F5263">
        <w:rPr>
          <w:rFonts w:ascii="Arial" w:eastAsia="微软雅黑" w:hAnsi="Arial" w:cs="Arial" w:hint="eastAsia"/>
          <w:szCs w:val="21"/>
        </w:rPr>
        <w:t>展会联合国内唯一进口食品</w:t>
      </w:r>
      <w:r w:rsidRPr="006F5263">
        <w:rPr>
          <w:rFonts w:ascii="Arial" w:eastAsia="微软雅黑" w:hAnsi="Arial" w:cs="Arial" w:hint="eastAsia"/>
          <w:szCs w:val="21"/>
        </w:rPr>
        <w:t>B2B</w:t>
      </w:r>
      <w:r w:rsidRPr="006F5263">
        <w:rPr>
          <w:rFonts w:ascii="Arial" w:eastAsia="微软雅黑" w:hAnsi="Arial" w:cs="Arial" w:hint="eastAsia"/>
          <w:szCs w:val="21"/>
        </w:rPr>
        <w:t>电商平台</w:t>
      </w:r>
      <w:hyperlink r:id="rId10" w:history="1">
        <w:r w:rsidRPr="006F5263">
          <w:rPr>
            <w:rFonts w:hAnsi="Arial" w:hint="eastAsia"/>
            <w:szCs w:val="21"/>
          </w:rPr>
          <w:t>www.food2china.com</w:t>
        </w:r>
      </w:hyperlink>
      <w:r w:rsidRPr="006F5263">
        <w:rPr>
          <w:rFonts w:ascii="Arial" w:eastAsia="微软雅黑" w:hAnsi="Arial" w:cs="Arial" w:hint="eastAsia"/>
          <w:szCs w:val="21"/>
        </w:rPr>
        <w:t xml:space="preserve">, </w:t>
      </w:r>
      <w:r w:rsidRPr="006F5263">
        <w:rPr>
          <w:rFonts w:ascii="Arial" w:eastAsia="微软雅黑" w:hAnsi="Arial" w:cs="Arial" w:hint="eastAsia"/>
          <w:szCs w:val="21"/>
        </w:rPr>
        <w:t>将</w:t>
      </w:r>
      <w:r w:rsidRPr="006F5263">
        <w:rPr>
          <w:rFonts w:ascii="Arial" w:eastAsia="微软雅黑" w:hAnsi="Arial" w:cs="Arial" w:hint="eastAsia"/>
          <w:szCs w:val="21"/>
        </w:rPr>
        <w:t>3</w:t>
      </w:r>
      <w:r w:rsidRPr="006F5263">
        <w:rPr>
          <w:rFonts w:ascii="Arial" w:eastAsia="微软雅黑" w:hAnsi="Arial" w:cs="Arial" w:hint="eastAsia"/>
          <w:szCs w:val="21"/>
        </w:rPr>
        <w:t>天展会无限延伸，由线下走向线上，并在现场举办商务对接会，特邀</w:t>
      </w:r>
      <w:r w:rsidR="009849EB" w:rsidRPr="006F5263">
        <w:rPr>
          <w:rFonts w:ascii="Arial" w:eastAsia="微软雅黑" w:hAnsi="Arial" w:cs="Arial" w:hint="eastAsia"/>
          <w:szCs w:val="21"/>
        </w:rPr>
        <w:t>国内食品行业大型采购商提前上网对接展商供应商，</w:t>
      </w:r>
      <w:r w:rsidR="009849EB" w:rsidRPr="006F5263">
        <w:rPr>
          <w:rFonts w:ascii="Arial" w:eastAsia="微软雅黑" w:hAnsi="Arial" w:cs="Arial" w:hint="eastAsia"/>
          <w:szCs w:val="21"/>
        </w:rPr>
        <w:t>Food2China</w:t>
      </w:r>
      <w:r w:rsidR="00336402" w:rsidRPr="006F5263">
        <w:rPr>
          <w:rFonts w:ascii="Arial" w:eastAsia="微软雅黑" w:hAnsi="Arial" w:cs="Arial" w:hint="eastAsia"/>
          <w:szCs w:val="21"/>
        </w:rPr>
        <w:t>安排展会现场面对面商务洽谈。展览结束后，展商可继续利用</w:t>
      </w:r>
      <w:r w:rsidR="00336402" w:rsidRPr="006F5263">
        <w:rPr>
          <w:rFonts w:ascii="Arial" w:eastAsia="微软雅黑" w:hAnsi="Arial" w:cs="Arial" w:hint="eastAsia"/>
          <w:szCs w:val="21"/>
        </w:rPr>
        <w:t>Food2China</w:t>
      </w:r>
      <w:r w:rsidR="00336402" w:rsidRPr="006F5263">
        <w:rPr>
          <w:rFonts w:ascii="Arial" w:eastAsia="微软雅黑" w:hAnsi="Arial" w:cs="Arial" w:hint="eastAsia"/>
          <w:szCs w:val="21"/>
        </w:rPr>
        <w:t>线上平台推广产品并寻找采购商，</w:t>
      </w:r>
      <w:r w:rsidR="00336402" w:rsidRPr="006F5263">
        <w:rPr>
          <w:rFonts w:ascii="Arial" w:eastAsia="微软雅黑" w:hAnsi="微软雅黑" w:cs="Arial" w:hint="eastAsia"/>
          <w:szCs w:val="21"/>
        </w:rPr>
        <w:t>这一举措将</w:t>
      </w:r>
      <w:r w:rsidR="00336402" w:rsidRPr="006F5263">
        <w:rPr>
          <w:rFonts w:ascii="Arial" w:eastAsia="微软雅黑" w:hAnsi="微软雅黑" w:cs="Arial" w:hint="eastAsia"/>
          <w:szCs w:val="21"/>
        </w:rPr>
        <w:t>FHW CHINA</w:t>
      </w:r>
      <w:r w:rsidR="00336402" w:rsidRPr="006F5263">
        <w:rPr>
          <w:rFonts w:ascii="Arial" w:eastAsia="微软雅黑" w:hAnsi="微软雅黑" w:cs="Arial" w:hint="eastAsia"/>
          <w:szCs w:val="21"/>
        </w:rPr>
        <w:t>打造成为线上</w:t>
      </w:r>
      <w:r w:rsidR="00336402" w:rsidRPr="006F5263">
        <w:rPr>
          <w:rFonts w:ascii="Arial" w:eastAsia="微软雅黑" w:hAnsi="微软雅黑" w:cs="Arial" w:hint="eastAsia"/>
          <w:szCs w:val="21"/>
        </w:rPr>
        <w:t>-</w:t>
      </w:r>
      <w:r w:rsidR="00336402" w:rsidRPr="006F5263">
        <w:rPr>
          <w:rFonts w:ascii="Arial" w:eastAsia="微软雅黑" w:hAnsi="微软雅黑" w:cs="Arial" w:hint="eastAsia"/>
          <w:szCs w:val="21"/>
        </w:rPr>
        <w:t>线下一体化的永不落幕行业盛会</w:t>
      </w:r>
      <w:r w:rsidR="006F5263">
        <w:rPr>
          <w:rFonts w:ascii="Arial" w:eastAsia="微软雅黑" w:hAnsi="微软雅黑" w:cs="Arial" w:hint="eastAsia"/>
          <w:szCs w:val="21"/>
        </w:rPr>
        <w:t>。</w:t>
      </w:r>
      <w:r w:rsidR="006F5263" w:rsidRPr="005C450E">
        <w:rPr>
          <w:rFonts w:ascii="Arial" w:eastAsia="微软雅黑" w:hAnsi="微软雅黑" w:cs="Arial" w:hint="eastAsia"/>
          <w:szCs w:val="21"/>
        </w:rPr>
        <w:t>同时，展会参展商也将获得</w:t>
      </w:r>
      <w:r w:rsidR="006F5263" w:rsidRPr="005C450E">
        <w:rPr>
          <w:rFonts w:ascii="Arial" w:eastAsia="微软雅黑" w:hAnsi="微软雅黑" w:cs="Arial" w:hint="eastAsia"/>
          <w:szCs w:val="21"/>
        </w:rPr>
        <w:t>Food2China</w:t>
      </w:r>
      <w:r w:rsidR="006F5263" w:rsidRPr="005C450E">
        <w:rPr>
          <w:rFonts w:ascii="Arial" w:eastAsia="微软雅黑" w:hAnsi="微软雅黑" w:cs="Arial" w:hint="eastAsia"/>
          <w:szCs w:val="21"/>
        </w:rPr>
        <w:t>网站会员服务长达半年以上。</w:t>
      </w:r>
    </w:p>
    <w:p w:rsidR="005C450E" w:rsidRPr="005C450E" w:rsidRDefault="005742B4" w:rsidP="005C450E">
      <w:pPr>
        <w:pStyle w:val="ab"/>
        <w:numPr>
          <w:ilvl w:val="0"/>
          <w:numId w:val="22"/>
        </w:numPr>
        <w:spacing w:line="440" w:lineRule="exact"/>
        <w:ind w:firstLineChars="0"/>
        <w:rPr>
          <w:rFonts w:ascii="Arial" w:eastAsia="微软雅黑" w:hAnsi="微软雅黑" w:cs="Arial" w:hint="eastAsia"/>
          <w:b/>
          <w:szCs w:val="21"/>
          <w:shd w:val="pct15" w:color="auto" w:fill="FFFFFF"/>
        </w:rPr>
      </w:pPr>
      <w:r>
        <w:rPr>
          <w:rFonts w:ascii="Arial" w:eastAsia="微软雅黑" w:hAnsi="微软雅黑" w:cs="Arial" w:hint="eastAsia"/>
          <w:b/>
          <w:bCs/>
          <w:szCs w:val="21"/>
        </w:rPr>
        <w:t>食品电商展示及服务</w:t>
      </w:r>
      <w:r w:rsidR="000C1FB4">
        <w:rPr>
          <w:rFonts w:ascii="Arial" w:eastAsia="微软雅黑" w:hAnsi="微软雅黑" w:cs="Arial" w:hint="eastAsia"/>
          <w:b/>
          <w:bCs/>
          <w:szCs w:val="21"/>
        </w:rPr>
        <w:t>专区，传统</w:t>
      </w:r>
      <w:r w:rsidR="00A7711D">
        <w:rPr>
          <w:rFonts w:ascii="Arial" w:eastAsia="微软雅黑" w:hAnsi="微软雅黑" w:cs="Arial" w:hint="eastAsia"/>
          <w:b/>
          <w:bCs/>
          <w:szCs w:val="21"/>
        </w:rPr>
        <w:t>企业</w:t>
      </w:r>
      <w:r w:rsidR="005C450E">
        <w:rPr>
          <w:rFonts w:ascii="Arial" w:eastAsia="微软雅黑" w:hAnsi="微软雅黑" w:cs="Arial" w:hint="eastAsia"/>
          <w:b/>
          <w:bCs/>
          <w:szCs w:val="21"/>
        </w:rPr>
        <w:t>走向</w:t>
      </w:r>
      <w:r w:rsidR="00A7711D">
        <w:rPr>
          <w:rFonts w:ascii="Arial" w:eastAsia="微软雅黑" w:hAnsi="微软雅黑" w:cs="Arial" w:hint="eastAsia"/>
          <w:b/>
          <w:bCs/>
          <w:szCs w:val="21"/>
        </w:rPr>
        <w:t>“线上”</w:t>
      </w:r>
    </w:p>
    <w:p w:rsidR="00A7711D" w:rsidRPr="005C450E" w:rsidRDefault="00A7711D" w:rsidP="005C450E">
      <w:pPr>
        <w:pStyle w:val="ab"/>
        <w:spacing w:line="440" w:lineRule="exact"/>
        <w:ind w:left="420" w:firstLineChars="0" w:firstLine="0"/>
        <w:rPr>
          <w:rFonts w:ascii="Arial" w:eastAsia="微软雅黑" w:hAnsi="微软雅黑" w:cs="Arial" w:hint="eastAsia"/>
          <w:szCs w:val="21"/>
          <w:shd w:val="pct15" w:color="auto" w:fill="FFFFFF"/>
        </w:rPr>
      </w:pPr>
      <w:r w:rsidRPr="005C450E">
        <w:rPr>
          <w:rFonts w:ascii="Arial" w:eastAsia="微软雅黑" w:hAnsi="Arial" w:cs="Arial" w:hint="eastAsia"/>
          <w:szCs w:val="21"/>
        </w:rPr>
        <w:t>邀请国内重要电商平台参与展会，现场举办食</w:t>
      </w:r>
      <w:r w:rsidR="005C450E">
        <w:rPr>
          <w:rFonts w:ascii="Arial" w:eastAsia="微软雅黑" w:hAnsi="Arial" w:cs="Arial" w:hint="eastAsia"/>
          <w:szCs w:val="21"/>
        </w:rPr>
        <w:t>品</w:t>
      </w:r>
      <w:r w:rsidRPr="005C450E">
        <w:rPr>
          <w:rFonts w:ascii="Arial" w:eastAsia="微软雅黑" w:hAnsi="Arial" w:cs="Arial" w:hint="eastAsia"/>
          <w:szCs w:val="21"/>
        </w:rPr>
        <w:t>饮料专场</w:t>
      </w:r>
      <w:r w:rsidR="005C450E">
        <w:rPr>
          <w:rFonts w:ascii="Arial" w:eastAsia="微软雅黑" w:hAnsi="Arial" w:cs="Arial" w:hint="eastAsia"/>
          <w:szCs w:val="21"/>
        </w:rPr>
        <w:t>、</w:t>
      </w:r>
      <w:r w:rsidRPr="005C450E">
        <w:rPr>
          <w:rFonts w:ascii="Arial" w:eastAsia="微软雅黑" w:hAnsi="Arial" w:cs="Arial" w:hint="eastAsia"/>
          <w:szCs w:val="21"/>
        </w:rPr>
        <w:t>酒类专场招商会及推广大会，拓展食品企业线上销售途径；同时邀请各类电商服务提供商举办系列服务展示及说明会，帮助食品企业“触电”及完善</w:t>
      </w:r>
      <w:r w:rsidRPr="005C450E">
        <w:rPr>
          <w:rFonts w:ascii="Arial" w:eastAsia="微软雅黑" w:hAnsi="微软雅黑" w:cs="Arial" w:hint="eastAsia"/>
          <w:bCs/>
          <w:szCs w:val="21"/>
        </w:rPr>
        <w:t>食品电商生态圈</w:t>
      </w:r>
    </w:p>
    <w:p w:rsidR="005C450E" w:rsidRPr="005C450E" w:rsidRDefault="005C450E" w:rsidP="005C450E">
      <w:pPr>
        <w:pStyle w:val="ab"/>
        <w:numPr>
          <w:ilvl w:val="0"/>
          <w:numId w:val="22"/>
        </w:numPr>
        <w:spacing w:line="440" w:lineRule="exact"/>
        <w:ind w:firstLineChars="0"/>
        <w:rPr>
          <w:rFonts w:ascii="Arial" w:eastAsia="微软雅黑" w:hAnsi="微软雅黑" w:cs="Arial" w:hint="eastAsia"/>
          <w:b/>
          <w:bCs/>
          <w:szCs w:val="21"/>
        </w:rPr>
      </w:pPr>
      <w:r w:rsidRPr="005C450E">
        <w:rPr>
          <w:rFonts w:ascii="Arial" w:eastAsia="微软雅黑" w:hAnsi="微软雅黑" w:cs="Arial" w:hint="eastAsia"/>
          <w:b/>
          <w:bCs/>
          <w:szCs w:val="21"/>
        </w:rPr>
        <w:t>食品及葡萄酒微商产业发展成果展示</w:t>
      </w:r>
    </w:p>
    <w:p w:rsidR="005C450E" w:rsidRPr="005C450E" w:rsidRDefault="005C450E" w:rsidP="005C450E">
      <w:pPr>
        <w:pStyle w:val="ab"/>
        <w:spacing w:line="440" w:lineRule="exact"/>
        <w:ind w:left="420" w:firstLineChars="0" w:firstLine="0"/>
        <w:rPr>
          <w:rFonts w:ascii="Arial" w:eastAsia="微软雅黑" w:hAnsi="Arial" w:cs="Arial" w:hint="eastAsia"/>
          <w:szCs w:val="21"/>
        </w:rPr>
      </w:pPr>
      <w:r w:rsidRPr="005C450E">
        <w:rPr>
          <w:rFonts w:ascii="Arial" w:eastAsia="微软雅黑" w:hAnsi="Arial" w:cs="Arial" w:hint="eastAsia"/>
          <w:szCs w:val="21"/>
        </w:rPr>
        <w:t>食品及葡萄酒行业成功的微商企业不仅参加展会落地“线下”，也将举办经验分享大会，成立行业微商联盟，探讨产业发展趋势，同时，也将有微店平台商、品牌商、第三方服务商及技术开发推广商等紧密参与展会，为企业在微商圈走向</w:t>
      </w:r>
      <w:r w:rsidRPr="005C450E">
        <w:rPr>
          <w:rFonts w:ascii="Arial" w:eastAsia="微软雅黑" w:hAnsi="Arial" w:cs="Arial" w:hint="eastAsia"/>
          <w:szCs w:val="21"/>
        </w:rPr>
        <w:t>2.0</w:t>
      </w:r>
      <w:r w:rsidRPr="005C450E">
        <w:rPr>
          <w:rFonts w:ascii="Arial" w:eastAsia="微软雅黑" w:hAnsi="Arial" w:cs="Arial" w:hint="eastAsia"/>
          <w:szCs w:val="21"/>
        </w:rPr>
        <w:t>时代</w:t>
      </w:r>
      <w:r>
        <w:rPr>
          <w:rFonts w:ascii="Arial" w:eastAsia="微软雅黑" w:hAnsi="Arial" w:cs="Arial" w:hint="eastAsia"/>
          <w:szCs w:val="21"/>
        </w:rPr>
        <w:t>提供全面保障</w:t>
      </w:r>
      <w:r w:rsidRPr="005C450E">
        <w:rPr>
          <w:rFonts w:ascii="Arial" w:eastAsia="微软雅黑" w:hAnsi="Arial" w:cs="Arial" w:hint="eastAsia"/>
          <w:szCs w:val="21"/>
        </w:rPr>
        <w:t>。</w:t>
      </w:r>
    </w:p>
    <w:p w:rsidR="00BF5352" w:rsidRPr="006F5263" w:rsidRDefault="00BF5352" w:rsidP="00BF5352">
      <w:pPr>
        <w:pStyle w:val="ab"/>
        <w:numPr>
          <w:ilvl w:val="0"/>
          <w:numId w:val="22"/>
        </w:numPr>
        <w:spacing w:line="440" w:lineRule="exact"/>
        <w:ind w:firstLineChars="0"/>
        <w:rPr>
          <w:rFonts w:ascii="Arial" w:eastAsia="微软雅黑" w:hAnsi="微软雅黑" w:cs="Arial"/>
          <w:b/>
          <w:szCs w:val="21"/>
          <w:shd w:val="pct15" w:color="auto" w:fill="FFFFFF"/>
        </w:rPr>
      </w:pPr>
      <w:r w:rsidRPr="006F5263">
        <w:rPr>
          <w:rFonts w:ascii="Arial" w:eastAsia="微软雅黑" w:hAnsi="微软雅黑" w:cs="Arial" w:hint="eastAsia"/>
          <w:b/>
          <w:bCs/>
          <w:szCs w:val="21"/>
        </w:rPr>
        <w:t>中国唯一链接</w:t>
      </w:r>
      <w:r w:rsidRPr="006F5263">
        <w:rPr>
          <w:rFonts w:ascii="Arial" w:eastAsia="微软雅黑" w:hAnsi="微软雅黑" w:cs="Arial" w:hint="eastAsia"/>
          <w:b/>
          <w:bCs/>
          <w:szCs w:val="21"/>
        </w:rPr>
        <w:t>2015</w:t>
      </w:r>
      <w:r w:rsidRPr="006F5263">
        <w:rPr>
          <w:rFonts w:ascii="Arial" w:eastAsia="微软雅黑" w:hAnsi="微软雅黑" w:cs="Arial" w:hint="eastAsia"/>
          <w:b/>
          <w:bCs/>
          <w:szCs w:val="21"/>
        </w:rPr>
        <w:t>米兰世博会的专业展会</w:t>
      </w:r>
    </w:p>
    <w:p w:rsidR="00BF5352" w:rsidRPr="006F5263" w:rsidRDefault="00BF5352" w:rsidP="00BF5352">
      <w:pPr>
        <w:pStyle w:val="ab"/>
        <w:spacing w:line="440" w:lineRule="exact"/>
        <w:ind w:left="420" w:firstLineChars="0" w:firstLine="0"/>
        <w:rPr>
          <w:rFonts w:ascii="Arial" w:eastAsia="微软雅黑" w:hAnsi="微软雅黑" w:cs="Arial"/>
          <w:szCs w:val="21"/>
        </w:rPr>
      </w:pPr>
      <w:r w:rsidRPr="006F5263">
        <w:rPr>
          <w:rFonts w:ascii="Arial" w:eastAsia="微软雅黑" w:hAnsi="微软雅黑" w:cs="Arial" w:hint="eastAsia"/>
          <w:szCs w:val="21"/>
        </w:rPr>
        <w:t>意大利米兰展览公司作为米兰世博会的官方合作伙伴，将在展会期间举办主题研讨会及设立官方展示区域，传递“滋养地球，生命之源”的世博会主题，带来全球食品行业的最新动向和信息。这一举动将吸引大量食品行业从业者，推动中国企业更快走向国际市场。同时，主办方也将选择优秀企业前往参加米兰世博会及同期举办的</w:t>
      </w:r>
      <w:r w:rsidRPr="006F5263">
        <w:rPr>
          <w:rFonts w:ascii="Arial" w:eastAsia="微软雅黑" w:hAnsi="微软雅黑" w:cs="Arial" w:hint="eastAsia"/>
          <w:szCs w:val="21"/>
        </w:rPr>
        <w:t>HOST</w:t>
      </w:r>
      <w:r w:rsidRPr="006F5263">
        <w:rPr>
          <w:rFonts w:ascii="Arial" w:eastAsia="微软雅黑" w:hAnsi="微软雅黑" w:cs="Arial" w:hint="eastAsia"/>
          <w:szCs w:val="21"/>
        </w:rPr>
        <w:t>展会。</w:t>
      </w:r>
    </w:p>
    <w:p w:rsidR="00232EA5" w:rsidRPr="006F5263" w:rsidRDefault="00BF5352" w:rsidP="006F5263">
      <w:pPr>
        <w:pStyle w:val="ab"/>
        <w:numPr>
          <w:ilvl w:val="0"/>
          <w:numId w:val="22"/>
        </w:numPr>
        <w:spacing w:line="440" w:lineRule="exact"/>
        <w:ind w:firstLineChars="0"/>
        <w:rPr>
          <w:rFonts w:ascii="Arial" w:eastAsia="微软雅黑" w:hAnsi="微软雅黑" w:cs="Arial"/>
          <w:b/>
          <w:szCs w:val="21"/>
          <w:shd w:val="pct15" w:color="auto" w:fill="FFFFFF"/>
        </w:rPr>
      </w:pPr>
      <w:r w:rsidRPr="006F5263">
        <w:rPr>
          <w:rFonts w:ascii="Arial" w:eastAsia="微软雅黑" w:hAnsi="微软雅黑" w:cs="Arial" w:hint="eastAsia"/>
          <w:b/>
          <w:bCs/>
          <w:szCs w:val="21"/>
        </w:rPr>
        <w:t>全球领先的展会商务对接系统——</w:t>
      </w:r>
      <w:r w:rsidRPr="006F5263">
        <w:rPr>
          <w:rFonts w:ascii="Arial" w:eastAsia="微软雅黑" w:hAnsi="微软雅黑" w:cs="Arial" w:hint="eastAsia"/>
          <w:b/>
          <w:bCs/>
          <w:szCs w:val="21"/>
        </w:rPr>
        <w:t>EMP</w:t>
      </w:r>
      <w:r w:rsidRPr="006F5263">
        <w:rPr>
          <w:rFonts w:ascii="Arial" w:eastAsia="微软雅黑" w:hAnsi="微软雅黑" w:cs="Arial" w:hint="eastAsia"/>
          <w:b/>
          <w:bCs/>
          <w:szCs w:val="21"/>
        </w:rPr>
        <w:t>，</w:t>
      </w:r>
      <w:r w:rsidRPr="006F5263">
        <w:rPr>
          <w:rFonts w:ascii="Arial" w:eastAsia="微软雅黑" w:hAnsi="微软雅黑" w:cs="Arial" w:hint="eastAsia"/>
          <w:bCs/>
          <w:szCs w:val="21"/>
        </w:rPr>
        <w:t>意大利米兰展览公司利用全球网络资源及丰富的商务配对经验，打造了领先的展会商务在线对接系统，参展商可利用此系统提前寻找对口采购商，在线预约商务洽谈及制定会面时间表，极大提高参展效果及效率。</w:t>
      </w:r>
    </w:p>
    <w:p w:rsidR="00232EA5" w:rsidRPr="006F5263" w:rsidRDefault="00232EA5" w:rsidP="00232EA5">
      <w:pPr>
        <w:pStyle w:val="ab"/>
        <w:numPr>
          <w:ilvl w:val="0"/>
          <w:numId w:val="22"/>
        </w:numPr>
        <w:spacing w:line="440" w:lineRule="exact"/>
        <w:ind w:firstLineChars="0"/>
        <w:rPr>
          <w:rFonts w:ascii="Arial" w:eastAsia="微软雅黑" w:hAnsi="微软雅黑" w:cs="Arial"/>
          <w:bCs/>
          <w:szCs w:val="21"/>
        </w:rPr>
      </w:pPr>
      <w:bookmarkStart w:id="0" w:name="OLE_LINK2"/>
      <w:r w:rsidRPr="006F5263">
        <w:rPr>
          <w:rFonts w:ascii="Arial" w:eastAsia="微软雅黑" w:hAnsi="微软雅黑" w:cs="Arial"/>
          <w:b/>
          <w:bCs/>
          <w:szCs w:val="21"/>
        </w:rPr>
        <w:t>高效专业的对接平台</w:t>
      </w:r>
      <w:bookmarkEnd w:id="0"/>
      <w:r w:rsidRPr="006F5263">
        <w:rPr>
          <w:rFonts w:ascii="Arial" w:eastAsia="微软雅黑" w:hAnsi="微软雅黑" w:cs="Arial" w:hint="eastAsia"/>
          <w:b/>
          <w:bCs/>
          <w:szCs w:val="21"/>
        </w:rPr>
        <w:t>——</w:t>
      </w:r>
      <w:r w:rsidRPr="006F5263">
        <w:rPr>
          <w:rFonts w:ascii="Arial" w:eastAsia="微软雅黑" w:hAnsi="微软雅黑" w:cs="Arial"/>
          <w:bCs/>
          <w:szCs w:val="21"/>
        </w:rPr>
        <w:t>全国首创</w:t>
      </w:r>
      <w:r w:rsidRPr="006F5263">
        <w:rPr>
          <w:rFonts w:ascii="Arial" w:eastAsia="微软雅黑" w:hAnsi="微软雅黑" w:cs="Arial" w:hint="eastAsia"/>
          <w:bCs/>
          <w:szCs w:val="21"/>
        </w:rPr>
        <w:t>，独一无二的</w:t>
      </w:r>
      <w:r w:rsidRPr="006F5263">
        <w:rPr>
          <w:rFonts w:ascii="Arial" w:eastAsia="微软雅黑" w:hAnsi="微软雅黑" w:cs="Arial"/>
          <w:bCs/>
          <w:szCs w:val="21"/>
        </w:rPr>
        <w:t>“</w:t>
      </w:r>
      <w:r w:rsidRPr="006F5263">
        <w:rPr>
          <w:rFonts w:ascii="Arial" w:eastAsia="微软雅黑" w:hAnsi="微软雅黑" w:cs="Arial"/>
          <w:bCs/>
          <w:szCs w:val="21"/>
        </w:rPr>
        <w:t>VIB</w:t>
      </w:r>
      <w:r w:rsidRPr="006F5263">
        <w:rPr>
          <w:rFonts w:ascii="Arial" w:eastAsia="微软雅黑" w:hAnsi="微软雅黑" w:cs="Arial"/>
          <w:bCs/>
          <w:szCs w:val="21"/>
        </w:rPr>
        <w:t>重点采购商计划”</w:t>
      </w:r>
      <w:r w:rsidRPr="006F5263">
        <w:rPr>
          <w:rFonts w:ascii="Arial" w:eastAsia="微软雅黑" w:hAnsi="微软雅黑" w:cs="Arial" w:hint="eastAsia"/>
          <w:bCs/>
          <w:szCs w:val="21"/>
        </w:rPr>
        <w:t>，</w:t>
      </w:r>
      <w:r w:rsidRPr="006F5263">
        <w:rPr>
          <w:rFonts w:ascii="Arial" w:eastAsia="微软雅黑" w:hAnsi="微软雅黑" w:cs="Arial"/>
          <w:bCs/>
          <w:szCs w:val="21"/>
        </w:rPr>
        <w:t>精选业内最具实力</w:t>
      </w:r>
      <w:r w:rsidRPr="006F5263">
        <w:rPr>
          <w:rFonts w:ascii="Arial" w:eastAsia="微软雅黑" w:hAnsi="微软雅黑" w:cs="Arial" w:hint="eastAsia"/>
          <w:bCs/>
          <w:szCs w:val="21"/>
        </w:rPr>
        <w:t>的</w:t>
      </w:r>
      <w:r w:rsidRPr="006F5263">
        <w:rPr>
          <w:rFonts w:ascii="Arial" w:eastAsia="微软雅黑" w:hAnsi="微软雅黑" w:cs="Arial"/>
          <w:bCs/>
          <w:szCs w:val="21"/>
        </w:rPr>
        <w:t>采购商，专人对接供求信息，展前建立联系，展期安排会面，展后跟踪反馈，以精准对接提高商务洽谈效率，确保</w:t>
      </w:r>
      <w:r w:rsidRPr="006F5263">
        <w:rPr>
          <w:rFonts w:ascii="Arial" w:eastAsia="微软雅黑" w:hAnsi="微软雅黑" w:cs="Arial" w:hint="eastAsia"/>
          <w:bCs/>
          <w:szCs w:val="21"/>
        </w:rPr>
        <w:t>为</w:t>
      </w:r>
      <w:r w:rsidRPr="006F5263">
        <w:rPr>
          <w:rFonts w:ascii="Arial" w:eastAsia="微软雅黑" w:hAnsi="微软雅黑" w:cs="Arial"/>
          <w:bCs/>
          <w:szCs w:val="21"/>
        </w:rPr>
        <w:t>参展商</w:t>
      </w:r>
      <w:r w:rsidRPr="006F5263">
        <w:rPr>
          <w:rFonts w:ascii="Arial" w:eastAsia="微软雅黑" w:hAnsi="微软雅黑" w:cs="Arial" w:hint="eastAsia"/>
          <w:bCs/>
          <w:szCs w:val="21"/>
        </w:rPr>
        <w:t>匹配到</w:t>
      </w:r>
      <w:r w:rsidRPr="006F5263">
        <w:rPr>
          <w:rFonts w:ascii="Arial" w:eastAsia="微软雅黑" w:hAnsi="微软雅黑" w:cs="Arial"/>
          <w:bCs/>
          <w:szCs w:val="21"/>
        </w:rPr>
        <w:t>目标采购商或合作伙伴。</w:t>
      </w:r>
    </w:p>
    <w:p w:rsidR="00232EA5" w:rsidRPr="006F5263" w:rsidRDefault="00232EA5" w:rsidP="006F5263">
      <w:pPr>
        <w:spacing w:line="440" w:lineRule="exact"/>
        <w:ind w:firstLineChars="200" w:firstLine="420"/>
        <w:jc w:val="left"/>
        <w:rPr>
          <w:rFonts w:ascii="Arial" w:eastAsia="微软雅黑" w:hAnsi="Arial" w:cs="Arial"/>
          <w:bCs/>
          <w:szCs w:val="21"/>
        </w:rPr>
      </w:pPr>
      <w:r w:rsidRPr="006F5263">
        <w:rPr>
          <w:rFonts w:ascii="Arial" w:eastAsia="微软雅黑" w:hAnsi="微软雅黑" w:cs="Arial"/>
          <w:b/>
          <w:bCs/>
          <w:szCs w:val="21"/>
        </w:rPr>
        <w:lastRenderedPageBreak/>
        <w:t>重点采购商（</w:t>
      </w:r>
      <w:r w:rsidRPr="006F5263">
        <w:rPr>
          <w:rFonts w:ascii="Arial" w:eastAsia="微软雅黑" w:hAnsi="Arial" w:cs="Arial"/>
          <w:b/>
          <w:bCs/>
          <w:szCs w:val="21"/>
        </w:rPr>
        <w:t>VIB</w:t>
      </w:r>
      <w:r w:rsidRPr="006F5263">
        <w:rPr>
          <w:rFonts w:ascii="Arial" w:eastAsia="微软雅黑" w:hAnsi="微软雅黑" w:cs="Arial"/>
          <w:b/>
          <w:bCs/>
          <w:szCs w:val="21"/>
        </w:rPr>
        <w:t>）：</w:t>
      </w:r>
      <w:r w:rsidRPr="006F5263">
        <w:rPr>
          <w:rFonts w:ascii="Arial" w:eastAsia="微软雅黑" w:hAnsi="微软雅黑" w:cs="Arial"/>
          <w:bCs/>
          <w:szCs w:val="21"/>
        </w:rPr>
        <w:t>业内最具实力大型</w:t>
      </w:r>
      <w:r w:rsidRPr="006F5263">
        <w:rPr>
          <w:rFonts w:ascii="Arial" w:eastAsia="微软雅黑" w:hAnsi="微软雅黑" w:cs="Arial" w:hint="eastAsia"/>
          <w:bCs/>
          <w:szCs w:val="21"/>
        </w:rPr>
        <w:t>商超</w:t>
      </w:r>
      <w:r w:rsidRPr="006F5263">
        <w:rPr>
          <w:rFonts w:ascii="Arial" w:eastAsia="微软雅黑" w:hAnsi="微软雅黑" w:cs="Arial"/>
          <w:bCs/>
          <w:szCs w:val="21"/>
        </w:rPr>
        <w:t>、连锁便利店、酒店餐饮集团、批发市场、电商、渠道完善的分销商及代理商等。</w:t>
      </w:r>
    </w:p>
    <w:p w:rsidR="00232EA5" w:rsidRPr="006F5263" w:rsidRDefault="00232EA5" w:rsidP="006F5263">
      <w:pPr>
        <w:spacing w:line="440" w:lineRule="exact"/>
        <w:ind w:firstLineChars="200" w:firstLine="420"/>
        <w:jc w:val="left"/>
        <w:rPr>
          <w:rFonts w:ascii="Arial" w:eastAsia="微软雅黑" w:hAnsi="Arial" w:cs="Arial"/>
          <w:b/>
          <w:szCs w:val="21"/>
        </w:rPr>
      </w:pPr>
      <w:r w:rsidRPr="006F5263">
        <w:rPr>
          <w:rFonts w:ascii="Arial" w:eastAsia="微软雅黑" w:hAnsi="微软雅黑" w:cs="Arial"/>
          <w:b/>
          <w:szCs w:val="21"/>
        </w:rPr>
        <w:t>开展前期：</w:t>
      </w:r>
      <w:r w:rsidRPr="006F5263">
        <w:rPr>
          <w:rFonts w:ascii="Arial" w:eastAsia="微软雅黑" w:hAnsi="微软雅黑" w:cs="Arial"/>
          <w:szCs w:val="21"/>
        </w:rPr>
        <w:t>定期更新参展商及展品信息，为参展商及采购商提前建立联系</w:t>
      </w:r>
    </w:p>
    <w:p w:rsidR="00232EA5" w:rsidRPr="006F5263" w:rsidRDefault="00232EA5" w:rsidP="006F5263">
      <w:pPr>
        <w:spacing w:line="440" w:lineRule="exact"/>
        <w:ind w:firstLineChars="200" w:firstLine="420"/>
        <w:jc w:val="left"/>
        <w:rPr>
          <w:rFonts w:ascii="Arial" w:eastAsia="微软雅黑" w:hAnsi="Arial" w:cs="Arial"/>
          <w:szCs w:val="21"/>
        </w:rPr>
      </w:pPr>
      <w:r w:rsidRPr="006F5263">
        <w:rPr>
          <w:rFonts w:ascii="Arial" w:eastAsia="微软雅黑" w:hAnsi="微软雅黑" w:cs="Arial"/>
          <w:b/>
          <w:szCs w:val="21"/>
        </w:rPr>
        <w:t>开展期间：</w:t>
      </w:r>
      <w:r w:rsidRPr="006F5263">
        <w:rPr>
          <w:rFonts w:ascii="Arial" w:eastAsia="微软雅黑" w:hAnsi="微软雅黑" w:cs="Arial"/>
          <w:szCs w:val="21"/>
        </w:rPr>
        <w:t>对接供求信息，专人引领重点采购商至其感兴趣的展品展台</w:t>
      </w:r>
    </w:p>
    <w:p w:rsidR="00232EA5" w:rsidRPr="006F5263" w:rsidRDefault="00232EA5" w:rsidP="006F5263">
      <w:pPr>
        <w:spacing w:line="440" w:lineRule="exact"/>
        <w:ind w:firstLineChars="200" w:firstLine="420"/>
        <w:jc w:val="left"/>
        <w:rPr>
          <w:rFonts w:ascii="Arial" w:eastAsia="微软雅黑" w:hAnsi="Arial" w:cs="Arial"/>
          <w:szCs w:val="21"/>
        </w:rPr>
      </w:pPr>
      <w:r w:rsidRPr="006F5263">
        <w:rPr>
          <w:rFonts w:ascii="Arial" w:eastAsia="微软雅黑" w:hAnsi="微软雅黑" w:cs="Arial"/>
          <w:b/>
          <w:szCs w:val="21"/>
        </w:rPr>
        <w:t>展后跟踪：</w:t>
      </w:r>
      <w:r w:rsidRPr="006F5263">
        <w:rPr>
          <w:rFonts w:ascii="Arial" w:eastAsia="微软雅黑" w:hAnsi="微软雅黑" w:cs="Arial"/>
          <w:szCs w:val="21"/>
        </w:rPr>
        <w:t>帮助参展商与重点采购商后续联系，追踪采购商动态</w:t>
      </w:r>
    </w:p>
    <w:p w:rsidR="00232EA5" w:rsidRPr="006F5263" w:rsidRDefault="00232EA5" w:rsidP="006F5263">
      <w:pPr>
        <w:spacing w:line="440" w:lineRule="exact"/>
        <w:ind w:firstLineChars="200" w:firstLine="420"/>
        <w:jc w:val="left"/>
        <w:rPr>
          <w:rFonts w:ascii="Arial" w:eastAsia="微软雅黑" w:hAnsi="Arial" w:cs="Arial"/>
          <w:b/>
          <w:szCs w:val="21"/>
        </w:rPr>
      </w:pPr>
      <w:r w:rsidRPr="006F5263">
        <w:rPr>
          <w:rFonts w:ascii="Arial" w:eastAsia="微软雅黑" w:hAnsi="微软雅黑" w:cs="Arial"/>
          <w:b/>
          <w:szCs w:val="21"/>
        </w:rPr>
        <w:t>逆向</w:t>
      </w:r>
      <w:r w:rsidRPr="006F5263">
        <w:rPr>
          <w:rFonts w:ascii="Arial" w:eastAsia="微软雅黑" w:hAnsi="微软雅黑" w:cs="Arial" w:hint="eastAsia"/>
          <w:b/>
          <w:szCs w:val="21"/>
        </w:rPr>
        <w:t>对接</w:t>
      </w:r>
      <w:r w:rsidRPr="006F5263">
        <w:rPr>
          <w:rFonts w:ascii="Arial" w:eastAsia="微软雅黑" w:hAnsi="微软雅黑" w:cs="Arial"/>
          <w:b/>
          <w:szCs w:val="21"/>
        </w:rPr>
        <w:t>：</w:t>
      </w:r>
      <w:r w:rsidRPr="006F5263">
        <w:rPr>
          <w:rFonts w:ascii="Arial" w:eastAsia="微软雅黑" w:hAnsi="微软雅黑" w:cs="Arial"/>
          <w:szCs w:val="21"/>
        </w:rPr>
        <w:t>配合采购需求，举办逆向</w:t>
      </w:r>
      <w:r w:rsidRPr="006F5263">
        <w:rPr>
          <w:rFonts w:ascii="Arial" w:eastAsia="微软雅黑" w:hAnsi="微软雅黑" w:cs="Arial" w:hint="eastAsia"/>
          <w:szCs w:val="21"/>
        </w:rPr>
        <w:t>商务对接会，同时提高采购及参展效率</w:t>
      </w:r>
    </w:p>
    <w:p w:rsidR="00404701" w:rsidRDefault="00232EA5" w:rsidP="00404701">
      <w:pPr>
        <w:spacing w:line="440" w:lineRule="exact"/>
        <w:ind w:firstLineChars="200" w:firstLine="420"/>
        <w:jc w:val="left"/>
        <w:rPr>
          <w:rFonts w:ascii="Arial" w:eastAsia="微软雅黑" w:hAnsi="微软雅黑" w:cs="Arial" w:hint="eastAsia"/>
          <w:szCs w:val="21"/>
        </w:rPr>
      </w:pPr>
      <w:r w:rsidRPr="006F5263">
        <w:rPr>
          <w:rFonts w:ascii="Arial" w:eastAsia="微软雅黑" w:hAnsi="微软雅黑" w:cs="Arial"/>
          <w:b/>
          <w:szCs w:val="21"/>
        </w:rPr>
        <w:t>配套服务：</w:t>
      </w:r>
      <w:r w:rsidRPr="006F5263">
        <w:rPr>
          <w:rFonts w:ascii="Arial" w:eastAsia="微软雅黑" w:hAnsi="微软雅黑" w:cs="Arial"/>
          <w:szCs w:val="21"/>
        </w:rPr>
        <w:t>提供免费酒店住宿、现场洽谈室、休息区等</w:t>
      </w:r>
    </w:p>
    <w:p w:rsidR="0023413B" w:rsidRDefault="0023413B" w:rsidP="00404701">
      <w:pPr>
        <w:pStyle w:val="HTML"/>
        <w:snapToGrid w:val="0"/>
        <w:spacing w:line="440" w:lineRule="exact"/>
        <w:rPr>
          <w:rFonts w:ascii="Arial" w:eastAsia="微软雅黑" w:hAnsi="微软雅黑" w:cs="Arial" w:hint="eastAsia"/>
          <w:b/>
          <w:kern w:val="2"/>
          <w:sz w:val="24"/>
          <w:szCs w:val="24"/>
          <w:shd w:val="pct15" w:color="auto" w:fill="FFFFFF"/>
        </w:rPr>
      </w:pPr>
    </w:p>
    <w:p w:rsidR="00404701" w:rsidRPr="0023413B" w:rsidRDefault="00404701" w:rsidP="00404701">
      <w:pPr>
        <w:pStyle w:val="HTML"/>
        <w:snapToGrid w:val="0"/>
        <w:spacing w:line="440" w:lineRule="exact"/>
        <w:rPr>
          <w:rFonts w:ascii="Arial" w:eastAsia="微软雅黑" w:hAnsi="微软雅黑" w:cs="Arial"/>
          <w:b/>
          <w:kern w:val="2"/>
          <w:sz w:val="24"/>
          <w:szCs w:val="24"/>
          <w:shd w:val="pct15" w:color="auto" w:fill="FFFFFF"/>
        </w:rPr>
      </w:pPr>
      <w:r w:rsidRPr="00404701">
        <w:rPr>
          <w:rFonts w:ascii="Arial" w:eastAsia="微软雅黑" w:hAnsi="微软雅黑" w:cs="Arial" w:hint="eastAsia"/>
          <w:b/>
          <w:kern w:val="2"/>
          <w:sz w:val="24"/>
          <w:szCs w:val="24"/>
          <w:shd w:val="pct15" w:color="auto" w:fill="FFFFFF"/>
        </w:rPr>
        <w:t>展会活动</w:t>
      </w:r>
      <w:r w:rsidR="0023413B">
        <w:rPr>
          <w:rFonts w:ascii="Arial" w:eastAsia="微软雅黑" w:hAnsi="微软雅黑" w:cs="Arial" w:hint="eastAsia"/>
          <w:b/>
          <w:kern w:val="2"/>
          <w:sz w:val="24"/>
          <w:szCs w:val="24"/>
          <w:shd w:val="pct15" w:color="auto" w:fill="FFFFFF"/>
        </w:rPr>
        <w:t>（部分）</w:t>
      </w:r>
    </w:p>
    <w:p w:rsidR="0023413B" w:rsidRPr="0023413B" w:rsidRDefault="0023413B" w:rsidP="0023413B">
      <w:pPr>
        <w:pStyle w:val="HTML"/>
        <w:snapToGrid w:val="0"/>
        <w:spacing w:line="440" w:lineRule="exact"/>
        <w:ind w:firstLineChars="200" w:firstLine="420"/>
        <w:rPr>
          <w:rFonts w:ascii="Arial" w:eastAsia="微软雅黑" w:hAnsi="Arial" w:cs="Arial" w:hint="eastAsia"/>
          <w:sz w:val="21"/>
          <w:szCs w:val="21"/>
        </w:rPr>
      </w:pPr>
      <w:r w:rsidRPr="0023413B">
        <w:rPr>
          <w:rFonts w:ascii="Arial" w:eastAsia="微软雅黑" w:hAnsi="Arial" w:cs="Arial" w:hint="eastAsia"/>
          <w:sz w:val="21"/>
          <w:szCs w:val="21"/>
        </w:rPr>
        <w:t>1</w:t>
      </w:r>
      <w:r w:rsidRPr="0023413B">
        <w:rPr>
          <w:rFonts w:ascii="Arial" w:eastAsia="微软雅黑" w:hAnsi="Arial" w:cs="Arial" w:hint="eastAsia"/>
          <w:sz w:val="21"/>
          <w:szCs w:val="21"/>
        </w:rPr>
        <w:t>、中国进口食品行业电商发展高峰论坛</w:t>
      </w:r>
    </w:p>
    <w:p w:rsidR="0023413B" w:rsidRPr="0023413B" w:rsidRDefault="0023413B" w:rsidP="0023413B">
      <w:pPr>
        <w:pStyle w:val="HTML"/>
        <w:snapToGrid w:val="0"/>
        <w:spacing w:line="440" w:lineRule="exact"/>
        <w:ind w:firstLineChars="200" w:firstLine="420"/>
        <w:rPr>
          <w:rFonts w:ascii="Arial" w:eastAsia="微软雅黑" w:hAnsi="Arial" w:cs="Arial" w:hint="eastAsia"/>
          <w:sz w:val="21"/>
          <w:szCs w:val="21"/>
        </w:rPr>
      </w:pPr>
      <w:r w:rsidRPr="0023413B">
        <w:rPr>
          <w:rFonts w:ascii="Arial" w:eastAsia="微软雅黑" w:hAnsi="Arial" w:cs="Arial" w:hint="eastAsia"/>
          <w:sz w:val="21"/>
          <w:szCs w:val="21"/>
        </w:rPr>
        <w:t>2</w:t>
      </w:r>
      <w:r w:rsidRPr="0023413B">
        <w:rPr>
          <w:rFonts w:ascii="Arial" w:eastAsia="微软雅黑" w:hAnsi="Arial" w:cs="Arial" w:hint="eastAsia"/>
          <w:sz w:val="21"/>
          <w:szCs w:val="21"/>
        </w:rPr>
        <w:t>、跨境电商</w:t>
      </w:r>
      <w:r w:rsidRPr="0023413B">
        <w:rPr>
          <w:rFonts w:ascii="Arial" w:eastAsia="微软雅黑" w:hAnsi="Arial" w:cs="Arial" w:hint="eastAsia"/>
          <w:sz w:val="21"/>
          <w:szCs w:val="21"/>
        </w:rPr>
        <w:t>BBC</w:t>
      </w:r>
      <w:r w:rsidRPr="0023413B">
        <w:rPr>
          <w:rFonts w:ascii="Arial" w:eastAsia="微软雅黑" w:hAnsi="Arial" w:cs="Arial" w:hint="eastAsia"/>
          <w:sz w:val="21"/>
          <w:szCs w:val="21"/>
        </w:rPr>
        <w:t>乐购区</w:t>
      </w:r>
    </w:p>
    <w:p w:rsidR="0023413B" w:rsidRPr="0023413B" w:rsidRDefault="0023413B" w:rsidP="0023413B">
      <w:pPr>
        <w:pStyle w:val="HTML"/>
        <w:snapToGrid w:val="0"/>
        <w:spacing w:line="440" w:lineRule="exact"/>
        <w:ind w:firstLineChars="200" w:firstLine="420"/>
        <w:rPr>
          <w:rFonts w:ascii="Arial" w:eastAsia="微软雅黑" w:hAnsi="Arial" w:cs="Arial" w:hint="eastAsia"/>
          <w:sz w:val="21"/>
          <w:szCs w:val="21"/>
        </w:rPr>
      </w:pPr>
      <w:r w:rsidRPr="0023413B">
        <w:rPr>
          <w:rFonts w:ascii="Arial" w:eastAsia="微软雅黑" w:hAnsi="Arial" w:cs="Arial" w:hint="eastAsia"/>
          <w:sz w:val="21"/>
          <w:szCs w:val="21"/>
        </w:rPr>
        <w:t>3</w:t>
      </w:r>
      <w:r w:rsidRPr="0023413B">
        <w:rPr>
          <w:rFonts w:ascii="Arial" w:eastAsia="微软雅黑" w:hAnsi="Arial" w:cs="Arial" w:hint="eastAsia"/>
          <w:sz w:val="21"/>
          <w:szCs w:val="21"/>
        </w:rPr>
        <w:t>、</w:t>
      </w:r>
      <w:r w:rsidRPr="0023413B">
        <w:rPr>
          <w:rFonts w:ascii="Arial" w:eastAsia="微软雅黑" w:hAnsi="Arial" w:cs="Arial" w:hint="eastAsia"/>
          <w:sz w:val="21"/>
          <w:szCs w:val="21"/>
        </w:rPr>
        <w:t>2015</w:t>
      </w:r>
      <w:r w:rsidRPr="0023413B">
        <w:rPr>
          <w:rFonts w:ascii="Arial" w:eastAsia="微软雅黑" w:hAnsi="Arial" w:cs="Arial" w:hint="eastAsia"/>
          <w:sz w:val="21"/>
          <w:szCs w:val="21"/>
        </w:rPr>
        <w:t>年食品及葡萄酒微商行业趋势论坛暨行业大会</w:t>
      </w:r>
    </w:p>
    <w:p w:rsidR="0023413B" w:rsidRPr="0023413B" w:rsidRDefault="0023413B" w:rsidP="0023413B">
      <w:pPr>
        <w:pStyle w:val="HTML"/>
        <w:snapToGrid w:val="0"/>
        <w:spacing w:line="440" w:lineRule="exact"/>
        <w:ind w:firstLineChars="200" w:firstLine="420"/>
        <w:rPr>
          <w:rFonts w:ascii="Arial" w:eastAsia="微软雅黑" w:hAnsi="Arial" w:cs="Arial" w:hint="eastAsia"/>
          <w:sz w:val="21"/>
          <w:szCs w:val="21"/>
        </w:rPr>
      </w:pPr>
      <w:r w:rsidRPr="0023413B">
        <w:rPr>
          <w:rFonts w:ascii="Arial" w:eastAsia="微软雅黑" w:hAnsi="Arial" w:cs="Arial" w:hint="eastAsia"/>
          <w:sz w:val="21"/>
          <w:szCs w:val="21"/>
        </w:rPr>
        <w:t>4</w:t>
      </w:r>
      <w:r w:rsidRPr="0023413B">
        <w:rPr>
          <w:rFonts w:ascii="Arial" w:eastAsia="微软雅黑" w:hAnsi="Arial" w:cs="Arial" w:hint="eastAsia"/>
          <w:sz w:val="21"/>
          <w:szCs w:val="21"/>
        </w:rPr>
        <w:t>、微营销</w:t>
      </w:r>
      <w:r w:rsidRPr="0023413B">
        <w:rPr>
          <w:rFonts w:ascii="Arial" w:eastAsia="微软雅黑" w:hAnsi="Arial" w:cs="Arial" w:hint="eastAsia"/>
          <w:sz w:val="21"/>
          <w:szCs w:val="21"/>
        </w:rPr>
        <w:t>/</w:t>
      </w:r>
      <w:r w:rsidRPr="0023413B">
        <w:rPr>
          <w:rFonts w:ascii="Arial" w:eastAsia="微软雅黑" w:hAnsi="Arial" w:cs="Arial" w:hint="eastAsia"/>
          <w:sz w:val="21"/>
          <w:szCs w:val="21"/>
        </w:rPr>
        <w:t>自媒体时代“推广有道”主题讲座</w:t>
      </w:r>
    </w:p>
    <w:p w:rsidR="0023413B" w:rsidRPr="0023413B" w:rsidRDefault="0023413B" w:rsidP="0023413B">
      <w:pPr>
        <w:pStyle w:val="HTML"/>
        <w:snapToGrid w:val="0"/>
        <w:spacing w:line="440" w:lineRule="exact"/>
        <w:ind w:firstLineChars="200" w:firstLine="420"/>
        <w:rPr>
          <w:rFonts w:ascii="Arial" w:eastAsia="微软雅黑" w:hAnsi="Arial" w:cs="Arial" w:hint="eastAsia"/>
          <w:sz w:val="21"/>
          <w:szCs w:val="21"/>
        </w:rPr>
      </w:pPr>
      <w:r w:rsidRPr="0023413B">
        <w:rPr>
          <w:rFonts w:ascii="Arial" w:eastAsia="微软雅黑" w:hAnsi="Arial" w:cs="Arial" w:hint="eastAsia"/>
          <w:sz w:val="21"/>
          <w:szCs w:val="21"/>
        </w:rPr>
        <w:t>5</w:t>
      </w:r>
      <w:r w:rsidRPr="0023413B">
        <w:rPr>
          <w:rFonts w:ascii="Arial" w:eastAsia="微软雅黑" w:hAnsi="Arial" w:cs="Arial" w:hint="eastAsia"/>
          <w:sz w:val="21"/>
          <w:szCs w:val="21"/>
        </w:rPr>
        <w:t>、咖啡名人面对面</w:t>
      </w:r>
      <w:r w:rsidRPr="0023413B">
        <w:rPr>
          <w:rFonts w:ascii="Arial" w:eastAsia="微软雅黑" w:hAnsi="Arial" w:cs="Arial" w:hint="eastAsia"/>
          <w:sz w:val="21"/>
          <w:szCs w:val="21"/>
        </w:rPr>
        <w:t>2.0</w:t>
      </w:r>
      <w:r w:rsidRPr="0023413B">
        <w:rPr>
          <w:rFonts w:ascii="Arial" w:eastAsia="微软雅黑" w:hAnsi="Arial" w:cs="Arial" w:hint="eastAsia"/>
          <w:sz w:val="21"/>
          <w:szCs w:val="21"/>
        </w:rPr>
        <w:t>及</w:t>
      </w:r>
      <w:r w:rsidRPr="0023413B">
        <w:rPr>
          <w:rFonts w:ascii="Arial" w:eastAsia="微软雅黑" w:hAnsi="Arial" w:cs="Arial" w:hint="eastAsia"/>
          <w:sz w:val="21"/>
          <w:szCs w:val="21"/>
        </w:rPr>
        <w:t>DIY</w:t>
      </w:r>
      <w:r w:rsidRPr="0023413B">
        <w:rPr>
          <w:rFonts w:ascii="Arial" w:eastAsia="微软雅黑" w:hAnsi="Arial" w:cs="Arial" w:hint="eastAsia"/>
          <w:sz w:val="21"/>
          <w:szCs w:val="21"/>
        </w:rPr>
        <w:t>咖啡</w:t>
      </w:r>
      <w:r w:rsidRPr="0023413B">
        <w:rPr>
          <w:rFonts w:ascii="Arial" w:eastAsia="微软雅黑" w:hAnsi="Arial" w:cs="Arial" w:hint="eastAsia"/>
          <w:sz w:val="21"/>
          <w:szCs w:val="21"/>
        </w:rPr>
        <w:t>/</w:t>
      </w:r>
      <w:r w:rsidRPr="0023413B">
        <w:rPr>
          <w:rFonts w:ascii="Arial" w:eastAsia="微软雅黑" w:hAnsi="Arial" w:cs="Arial" w:hint="eastAsia"/>
          <w:sz w:val="21"/>
          <w:szCs w:val="21"/>
        </w:rPr>
        <w:t>烘焙互动课堂</w:t>
      </w:r>
    </w:p>
    <w:p w:rsidR="0023413B" w:rsidRPr="0023413B" w:rsidRDefault="0023413B" w:rsidP="0023413B">
      <w:pPr>
        <w:pStyle w:val="HTML"/>
        <w:snapToGrid w:val="0"/>
        <w:spacing w:line="440" w:lineRule="exact"/>
        <w:ind w:firstLineChars="200" w:firstLine="420"/>
        <w:rPr>
          <w:rFonts w:ascii="Arial" w:eastAsia="微软雅黑" w:hAnsi="Arial" w:cs="Arial" w:hint="eastAsia"/>
          <w:sz w:val="21"/>
          <w:szCs w:val="21"/>
        </w:rPr>
      </w:pPr>
      <w:r w:rsidRPr="0023413B">
        <w:rPr>
          <w:rFonts w:ascii="Arial" w:eastAsia="微软雅黑" w:hAnsi="Arial" w:cs="Arial" w:hint="eastAsia"/>
          <w:sz w:val="21"/>
          <w:szCs w:val="21"/>
        </w:rPr>
        <w:t>6</w:t>
      </w:r>
      <w:r w:rsidRPr="0023413B">
        <w:rPr>
          <w:rFonts w:ascii="Arial" w:eastAsia="微软雅黑" w:hAnsi="Arial" w:cs="Arial" w:hint="eastAsia"/>
          <w:sz w:val="21"/>
          <w:szCs w:val="21"/>
        </w:rPr>
        <w:t>、</w:t>
      </w:r>
      <w:r w:rsidRPr="0023413B">
        <w:rPr>
          <w:rFonts w:ascii="Arial" w:eastAsia="微软雅黑" w:hAnsi="Arial" w:cs="Arial" w:hint="eastAsia"/>
          <w:sz w:val="21"/>
          <w:szCs w:val="21"/>
        </w:rPr>
        <w:t>FOOD2CHINA</w:t>
      </w:r>
      <w:r w:rsidRPr="0023413B">
        <w:rPr>
          <w:rFonts w:ascii="Arial" w:eastAsia="微软雅黑" w:hAnsi="Arial" w:cs="Arial" w:hint="eastAsia"/>
          <w:sz w:val="21"/>
          <w:szCs w:val="21"/>
        </w:rPr>
        <w:t>专场商务对接会</w:t>
      </w:r>
    </w:p>
    <w:p w:rsidR="0023413B" w:rsidRPr="0023413B" w:rsidRDefault="0023413B" w:rsidP="0023413B">
      <w:pPr>
        <w:pStyle w:val="HTML"/>
        <w:snapToGrid w:val="0"/>
        <w:spacing w:line="440" w:lineRule="exact"/>
        <w:ind w:firstLineChars="200" w:firstLine="420"/>
        <w:rPr>
          <w:rFonts w:ascii="Arial" w:eastAsia="微软雅黑" w:hAnsi="Arial" w:cs="Arial" w:hint="eastAsia"/>
          <w:sz w:val="21"/>
          <w:szCs w:val="21"/>
        </w:rPr>
      </w:pPr>
      <w:r w:rsidRPr="0023413B">
        <w:rPr>
          <w:rFonts w:ascii="Arial" w:eastAsia="微软雅黑" w:hAnsi="Arial" w:cs="Arial" w:hint="eastAsia"/>
          <w:sz w:val="21"/>
          <w:szCs w:val="21"/>
        </w:rPr>
        <w:t>7</w:t>
      </w:r>
      <w:r w:rsidRPr="0023413B">
        <w:rPr>
          <w:rFonts w:ascii="Arial" w:eastAsia="微软雅黑" w:hAnsi="Arial" w:cs="Arial" w:hint="eastAsia"/>
          <w:sz w:val="21"/>
          <w:szCs w:val="21"/>
        </w:rPr>
        <w:t>、“不出国门看世博”</w:t>
      </w:r>
      <w:r w:rsidRPr="0023413B">
        <w:rPr>
          <w:rFonts w:ascii="Arial" w:eastAsia="微软雅黑" w:hAnsi="Arial" w:cs="Arial"/>
          <w:sz w:val="21"/>
          <w:szCs w:val="21"/>
        </w:rPr>
        <w:t>—</w:t>
      </w:r>
      <w:r w:rsidRPr="0023413B">
        <w:rPr>
          <w:rFonts w:ascii="Arial" w:eastAsia="微软雅黑" w:hAnsi="Arial" w:cs="Arial" w:hint="eastAsia"/>
          <w:sz w:val="21"/>
          <w:szCs w:val="21"/>
        </w:rPr>
        <w:t>米兰世博会精彩瞬间同步</w:t>
      </w:r>
    </w:p>
    <w:p w:rsidR="0023413B" w:rsidRPr="0023413B" w:rsidRDefault="0023413B" w:rsidP="0023413B">
      <w:pPr>
        <w:pStyle w:val="HTML"/>
        <w:snapToGrid w:val="0"/>
        <w:spacing w:line="440" w:lineRule="exact"/>
        <w:ind w:firstLineChars="200" w:firstLine="420"/>
        <w:rPr>
          <w:rFonts w:ascii="Arial" w:eastAsia="微软雅黑" w:hAnsi="Arial" w:cs="Arial" w:hint="eastAsia"/>
          <w:sz w:val="21"/>
          <w:szCs w:val="21"/>
        </w:rPr>
      </w:pPr>
      <w:r w:rsidRPr="0023413B">
        <w:rPr>
          <w:rFonts w:ascii="Arial" w:eastAsia="微软雅黑" w:hAnsi="Arial" w:cs="Arial" w:hint="eastAsia"/>
          <w:sz w:val="21"/>
          <w:szCs w:val="21"/>
        </w:rPr>
        <w:t>8</w:t>
      </w:r>
      <w:r w:rsidRPr="0023413B">
        <w:rPr>
          <w:rFonts w:ascii="Arial" w:eastAsia="微软雅黑" w:hAnsi="Arial" w:cs="Arial" w:hint="eastAsia"/>
          <w:sz w:val="21"/>
          <w:szCs w:val="21"/>
        </w:rPr>
        <w:t>、</w:t>
      </w:r>
      <w:r w:rsidRPr="0023413B">
        <w:rPr>
          <w:rFonts w:ascii="Arial" w:eastAsia="微软雅黑" w:hAnsi="Arial" w:cs="Arial" w:hint="eastAsia"/>
          <w:sz w:val="21"/>
          <w:szCs w:val="21"/>
        </w:rPr>
        <w:t>2015</w:t>
      </w:r>
      <w:r w:rsidRPr="0023413B">
        <w:rPr>
          <w:rFonts w:ascii="Arial" w:eastAsia="微软雅黑" w:hAnsi="Arial" w:cs="Arial" w:hint="eastAsia"/>
          <w:sz w:val="21"/>
          <w:szCs w:val="21"/>
        </w:rPr>
        <w:t>米兰世博会“广东周”活动预演</w:t>
      </w:r>
    </w:p>
    <w:p w:rsidR="0023413B" w:rsidRPr="0023413B" w:rsidRDefault="0023413B" w:rsidP="0023413B">
      <w:pPr>
        <w:pStyle w:val="HTML"/>
        <w:snapToGrid w:val="0"/>
        <w:spacing w:line="440" w:lineRule="exact"/>
        <w:ind w:firstLineChars="200" w:firstLine="420"/>
        <w:rPr>
          <w:rFonts w:ascii="Arial" w:eastAsia="微软雅黑" w:hAnsi="Arial" w:cs="Arial" w:hint="eastAsia"/>
          <w:sz w:val="21"/>
          <w:szCs w:val="21"/>
        </w:rPr>
      </w:pPr>
      <w:r w:rsidRPr="0023413B">
        <w:rPr>
          <w:rFonts w:ascii="Arial" w:eastAsia="微软雅黑" w:hAnsi="Arial" w:cs="Arial" w:hint="eastAsia"/>
          <w:sz w:val="21"/>
          <w:szCs w:val="21"/>
        </w:rPr>
        <w:t>9</w:t>
      </w:r>
      <w:r w:rsidRPr="0023413B">
        <w:rPr>
          <w:rFonts w:ascii="Arial" w:eastAsia="微软雅黑" w:hAnsi="Arial" w:cs="Arial" w:hint="eastAsia"/>
          <w:sz w:val="21"/>
          <w:szCs w:val="21"/>
        </w:rPr>
        <w:t>、食品电商平台招商说明会</w:t>
      </w:r>
    </w:p>
    <w:p w:rsidR="0023413B" w:rsidRDefault="0023413B" w:rsidP="0023413B">
      <w:pPr>
        <w:pStyle w:val="HTML"/>
        <w:snapToGrid w:val="0"/>
        <w:spacing w:line="440" w:lineRule="exact"/>
        <w:ind w:firstLineChars="200" w:firstLine="420"/>
        <w:rPr>
          <w:rFonts w:ascii="Arial" w:eastAsia="微软雅黑" w:hAnsi="Arial" w:cs="Arial" w:hint="eastAsia"/>
          <w:sz w:val="21"/>
          <w:szCs w:val="21"/>
        </w:rPr>
      </w:pPr>
      <w:r w:rsidRPr="0023413B">
        <w:rPr>
          <w:rFonts w:ascii="Arial" w:eastAsia="微软雅黑" w:hAnsi="Arial" w:cs="Arial" w:hint="eastAsia"/>
          <w:sz w:val="21"/>
          <w:szCs w:val="21"/>
        </w:rPr>
        <w:t>10</w:t>
      </w:r>
      <w:r w:rsidRPr="0023413B">
        <w:rPr>
          <w:rFonts w:ascii="Arial" w:eastAsia="微软雅黑" w:hAnsi="Arial" w:cs="Arial" w:hint="eastAsia"/>
          <w:sz w:val="21"/>
          <w:szCs w:val="21"/>
        </w:rPr>
        <w:t>、多国特色美食及葡萄酒系列品尝活动</w:t>
      </w:r>
    </w:p>
    <w:p w:rsidR="0023413B" w:rsidRDefault="0023413B" w:rsidP="0023413B">
      <w:pPr>
        <w:pStyle w:val="HTML"/>
        <w:snapToGrid w:val="0"/>
        <w:spacing w:line="440" w:lineRule="exact"/>
        <w:ind w:firstLineChars="200" w:firstLine="420"/>
        <w:rPr>
          <w:rFonts w:ascii="Arial" w:eastAsia="微软雅黑" w:hAnsi="Arial" w:cs="Arial" w:hint="eastAsia"/>
          <w:sz w:val="21"/>
          <w:szCs w:val="21"/>
        </w:rPr>
      </w:pPr>
    </w:p>
    <w:p w:rsidR="0023413B" w:rsidRPr="00B04132" w:rsidRDefault="0023413B" w:rsidP="0023413B">
      <w:pPr>
        <w:spacing w:line="440" w:lineRule="exact"/>
        <w:rPr>
          <w:rFonts w:ascii="Arial" w:eastAsia="微软雅黑" w:hAnsi="Arial" w:cs="Arial"/>
          <w:b/>
          <w:bCs/>
          <w:sz w:val="24"/>
          <w:szCs w:val="24"/>
          <w:shd w:val="pct15" w:color="auto" w:fill="FFFFFF"/>
        </w:rPr>
      </w:pPr>
      <w:r>
        <w:rPr>
          <w:rFonts w:ascii="Arial" w:eastAsia="微软雅黑" w:hAnsi="Arial" w:cs="Arial" w:hint="eastAsia"/>
          <w:b/>
          <w:bCs/>
          <w:sz w:val="24"/>
          <w:szCs w:val="24"/>
          <w:shd w:val="pct15" w:color="auto" w:fill="FFFFFF"/>
        </w:rPr>
        <w:t>展会背景</w:t>
      </w:r>
    </w:p>
    <w:p w:rsidR="0023413B" w:rsidRPr="00983731" w:rsidRDefault="0023413B" w:rsidP="0023413B">
      <w:pPr>
        <w:numPr>
          <w:ilvl w:val="0"/>
          <w:numId w:val="22"/>
        </w:numPr>
        <w:spacing w:line="440" w:lineRule="exact"/>
        <w:rPr>
          <w:rFonts w:ascii="Arial" w:eastAsia="微软雅黑" w:hAnsi="Arial" w:cs="Arial" w:hint="eastAsia"/>
          <w:b/>
          <w:szCs w:val="21"/>
        </w:rPr>
      </w:pPr>
      <w:r w:rsidRPr="006F5263">
        <w:rPr>
          <w:rFonts w:ascii="Arial" w:eastAsia="微软雅黑" w:hAnsi="Arial" w:cs="Arial"/>
          <w:b/>
          <w:szCs w:val="21"/>
        </w:rPr>
        <w:t>FHW</w:t>
      </w:r>
      <w:r w:rsidRPr="006F5263">
        <w:rPr>
          <w:rFonts w:ascii="Arial" w:eastAsia="微软雅黑" w:hAnsi="微软雅黑" w:cs="Arial"/>
          <w:szCs w:val="21"/>
        </w:rPr>
        <w:t>（</w:t>
      </w:r>
      <w:r w:rsidRPr="006F5263">
        <w:rPr>
          <w:rFonts w:ascii="Arial" w:eastAsia="微软雅黑" w:hAnsi="Arial" w:cs="Arial"/>
          <w:szCs w:val="21"/>
        </w:rPr>
        <w:t>FOOD HOSPITALITY WORLD</w:t>
      </w:r>
      <w:r w:rsidRPr="006F5263">
        <w:rPr>
          <w:rFonts w:ascii="Arial" w:eastAsia="微软雅黑" w:hAnsi="微软雅黑" w:cs="Arial"/>
          <w:szCs w:val="21"/>
        </w:rPr>
        <w:t>）品牌展会源自</w:t>
      </w:r>
      <w:r w:rsidRPr="006F5263">
        <w:rPr>
          <w:rFonts w:ascii="Arial" w:eastAsia="微软雅黑" w:hAnsi="微软雅黑" w:cs="Arial"/>
          <w:b/>
          <w:szCs w:val="21"/>
        </w:rPr>
        <w:t>意大利</w:t>
      </w:r>
      <w:r w:rsidRPr="006F5263">
        <w:rPr>
          <w:rFonts w:ascii="Arial" w:eastAsia="微软雅黑" w:hAnsi="微软雅黑" w:cs="Arial"/>
          <w:szCs w:val="21"/>
        </w:rPr>
        <w:t>，由全球展览行业领军者</w:t>
      </w:r>
      <w:r w:rsidRPr="006F5263">
        <w:rPr>
          <w:rFonts w:ascii="Arial" w:eastAsia="微软雅黑" w:hAnsi="Arial" w:cs="Arial"/>
          <w:szCs w:val="21"/>
        </w:rPr>
        <w:t>—</w:t>
      </w:r>
      <w:r w:rsidRPr="006F5263">
        <w:rPr>
          <w:rFonts w:ascii="Arial" w:eastAsia="微软雅黑" w:hAnsi="微软雅黑" w:cs="Arial"/>
          <w:b/>
          <w:szCs w:val="21"/>
        </w:rPr>
        <w:t>意大利米兰展览公司</w:t>
      </w:r>
      <w:r w:rsidRPr="006F5263">
        <w:rPr>
          <w:rFonts w:ascii="Arial" w:eastAsia="微软雅黑" w:hAnsi="微软雅黑" w:cs="Arial" w:hint="eastAsia"/>
          <w:szCs w:val="21"/>
        </w:rPr>
        <w:t>策划，</w:t>
      </w:r>
      <w:r>
        <w:rPr>
          <w:rFonts w:ascii="Arial" w:eastAsia="微软雅黑" w:hAnsi="微软雅黑" w:cs="Arial" w:hint="eastAsia"/>
          <w:szCs w:val="21"/>
        </w:rPr>
        <w:t>优化整合两大行业领先展会：</w:t>
      </w:r>
      <w:r>
        <w:rPr>
          <w:rFonts w:ascii="Arial" w:eastAsia="微软雅黑" w:hAnsi="微软雅黑" w:cs="Arial" w:hint="eastAsia"/>
          <w:szCs w:val="21"/>
        </w:rPr>
        <w:t>TUTTOFOOD</w:t>
      </w:r>
      <w:r>
        <w:rPr>
          <w:rFonts w:ascii="Arial" w:eastAsia="微软雅黑" w:hAnsi="微软雅黑" w:cs="Arial" w:hint="eastAsia"/>
          <w:szCs w:val="21"/>
        </w:rPr>
        <w:t>（米兰国际食品展，欧洲三大食品展之一）及</w:t>
      </w:r>
      <w:r>
        <w:rPr>
          <w:rFonts w:ascii="Arial" w:eastAsia="微软雅黑" w:hAnsi="微软雅黑" w:cs="Arial" w:hint="eastAsia"/>
          <w:szCs w:val="21"/>
        </w:rPr>
        <w:t>HOST</w:t>
      </w:r>
      <w:r>
        <w:rPr>
          <w:rFonts w:ascii="Arial" w:eastAsia="微软雅黑" w:hAnsi="微软雅黑" w:cs="Arial" w:hint="eastAsia"/>
          <w:szCs w:val="21"/>
        </w:rPr>
        <w:t>（米兰国际酒店用品展，欧洲最大酒店餐饮用品展），成为食品餐饮行业国际知名品牌展会</w:t>
      </w:r>
    </w:p>
    <w:p w:rsidR="0023413B" w:rsidRPr="006F5263" w:rsidRDefault="0023413B" w:rsidP="0023413B">
      <w:pPr>
        <w:numPr>
          <w:ilvl w:val="0"/>
          <w:numId w:val="22"/>
        </w:numPr>
        <w:spacing w:line="440" w:lineRule="exact"/>
        <w:rPr>
          <w:rFonts w:ascii="Arial" w:eastAsia="微软雅黑" w:hAnsi="Arial" w:cs="Arial"/>
          <w:b/>
          <w:szCs w:val="21"/>
        </w:rPr>
      </w:pPr>
      <w:r>
        <w:rPr>
          <w:rFonts w:ascii="Arial" w:eastAsia="微软雅黑" w:hAnsi="Arial" w:cs="Arial" w:hint="eastAsia"/>
          <w:b/>
          <w:szCs w:val="21"/>
        </w:rPr>
        <w:t>FHW</w:t>
      </w:r>
      <w:r w:rsidRPr="006F5263">
        <w:rPr>
          <w:rFonts w:ascii="Arial" w:eastAsia="微软雅黑" w:hAnsi="微软雅黑" w:cs="Arial"/>
          <w:szCs w:val="21"/>
        </w:rPr>
        <w:t>每年在</w:t>
      </w:r>
      <w:r w:rsidRPr="006F5263">
        <w:rPr>
          <w:rFonts w:ascii="Arial" w:eastAsia="微软雅黑" w:hAnsi="微软雅黑" w:cs="Arial"/>
          <w:b/>
          <w:szCs w:val="21"/>
        </w:rPr>
        <w:t>中国、印度、巴西、南非</w:t>
      </w:r>
      <w:r w:rsidRPr="006F5263">
        <w:rPr>
          <w:rFonts w:ascii="Arial" w:eastAsia="微软雅黑" w:hAnsi="微软雅黑" w:cs="Arial" w:hint="eastAsia"/>
          <w:szCs w:val="21"/>
        </w:rPr>
        <w:t>4</w:t>
      </w:r>
      <w:r w:rsidRPr="006F5263">
        <w:rPr>
          <w:rFonts w:ascii="Arial" w:eastAsia="微软雅黑" w:hAnsi="微软雅黑" w:cs="Arial"/>
          <w:szCs w:val="21"/>
        </w:rPr>
        <w:t>国举办，未来还将覆盖到俄罗斯、土耳其及新加坡等</w:t>
      </w:r>
      <w:r w:rsidRPr="006F5263">
        <w:rPr>
          <w:rFonts w:ascii="Arial" w:eastAsia="微软雅黑" w:hAnsi="微软雅黑" w:cs="Arial" w:hint="eastAsia"/>
          <w:szCs w:val="21"/>
        </w:rPr>
        <w:t>国家</w:t>
      </w:r>
      <w:r w:rsidRPr="006F5263">
        <w:rPr>
          <w:rFonts w:ascii="Arial" w:eastAsia="微软雅黑" w:hAnsi="微软雅黑" w:cs="Arial"/>
          <w:szCs w:val="21"/>
        </w:rPr>
        <w:t>，</w:t>
      </w:r>
      <w:r w:rsidRPr="006F5263">
        <w:rPr>
          <w:rFonts w:ascii="Arial" w:eastAsia="微软雅黑" w:hAnsi="微软雅黑" w:cs="Arial" w:hint="eastAsia"/>
          <w:szCs w:val="21"/>
        </w:rPr>
        <w:t>打造</w:t>
      </w:r>
      <w:r w:rsidRPr="006F5263">
        <w:rPr>
          <w:rFonts w:ascii="Arial" w:eastAsia="微软雅黑" w:hAnsi="微软雅黑" w:cs="Arial"/>
          <w:szCs w:val="21"/>
        </w:rPr>
        <w:t>食品及餐饮用品展会的全球网络</w:t>
      </w:r>
    </w:p>
    <w:p w:rsidR="0023413B" w:rsidRPr="006F5263" w:rsidRDefault="0023413B" w:rsidP="0023413B">
      <w:pPr>
        <w:numPr>
          <w:ilvl w:val="0"/>
          <w:numId w:val="22"/>
        </w:numPr>
        <w:spacing w:line="440" w:lineRule="exact"/>
        <w:rPr>
          <w:rFonts w:ascii="Arial" w:eastAsia="微软雅黑" w:hAnsi="Arial" w:cs="Arial"/>
          <w:szCs w:val="21"/>
        </w:rPr>
      </w:pPr>
      <w:r w:rsidRPr="006F5263">
        <w:rPr>
          <w:rFonts w:ascii="Arial" w:eastAsia="微软雅黑" w:hAnsi="Arial" w:cs="Arial" w:hint="eastAsia"/>
          <w:szCs w:val="21"/>
        </w:rPr>
        <w:t>FHW</w:t>
      </w:r>
      <w:r w:rsidRPr="006F5263">
        <w:rPr>
          <w:rFonts w:ascii="Arial" w:eastAsia="微软雅黑" w:hAnsi="Arial" w:cs="Arial" w:hint="eastAsia"/>
          <w:szCs w:val="21"/>
        </w:rPr>
        <w:t>于</w:t>
      </w:r>
      <w:r w:rsidRPr="006F5263">
        <w:rPr>
          <w:rFonts w:ascii="Arial" w:eastAsia="微软雅黑" w:hAnsi="Arial" w:cs="Arial" w:hint="eastAsia"/>
          <w:szCs w:val="21"/>
        </w:rPr>
        <w:t>2012</w:t>
      </w:r>
      <w:r w:rsidRPr="006F5263">
        <w:rPr>
          <w:rFonts w:ascii="Arial" w:eastAsia="微软雅黑" w:hAnsi="Arial" w:cs="Arial" w:hint="eastAsia"/>
          <w:szCs w:val="21"/>
        </w:rPr>
        <w:t>年落户中国广州，取名</w:t>
      </w:r>
      <w:r w:rsidRPr="006F5263">
        <w:rPr>
          <w:rFonts w:ascii="Arial" w:eastAsia="微软雅黑" w:hAnsi="Arial" w:cs="Arial" w:hint="eastAsia"/>
          <w:szCs w:val="21"/>
        </w:rPr>
        <w:t>FHW CHINA</w:t>
      </w:r>
      <w:r w:rsidRPr="006F5263">
        <w:rPr>
          <w:rFonts w:ascii="Arial" w:eastAsia="微软雅黑" w:hAnsi="Arial" w:cs="Arial" w:hint="eastAsia"/>
          <w:szCs w:val="21"/>
        </w:rPr>
        <w:t>，</w:t>
      </w:r>
      <w:r>
        <w:rPr>
          <w:rFonts w:ascii="Arial" w:eastAsia="微软雅黑" w:hAnsi="Arial" w:cs="Arial" w:hint="eastAsia"/>
          <w:szCs w:val="21"/>
        </w:rPr>
        <w:t>是华南地区首个专业食品餐饮展会，也是首个由全球顶尖展览公司主办的此类型展会，将华南地区食品展会带上新的高度的同时，也融入更多国际元素。</w:t>
      </w:r>
    </w:p>
    <w:p w:rsidR="0023413B" w:rsidRDefault="0023413B" w:rsidP="0023413B">
      <w:pPr>
        <w:pStyle w:val="HTML"/>
        <w:snapToGrid w:val="0"/>
        <w:spacing w:line="440" w:lineRule="exact"/>
        <w:ind w:firstLineChars="200" w:firstLine="420"/>
        <w:rPr>
          <w:rFonts w:ascii="Arial" w:eastAsia="微软雅黑" w:hAnsi="Arial" w:cs="Arial" w:hint="eastAsia"/>
          <w:sz w:val="21"/>
          <w:szCs w:val="21"/>
        </w:rPr>
      </w:pPr>
    </w:p>
    <w:p w:rsidR="0023413B" w:rsidRPr="0023413B" w:rsidRDefault="0023413B" w:rsidP="0023413B">
      <w:pPr>
        <w:pStyle w:val="HTML"/>
        <w:snapToGrid w:val="0"/>
        <w:spacing w:line="440" w:lineRule="exact"/>
        <w:ind w:firstLineChars="200" w:firstLine="420"/>
        <w:rPr>
          <w:rFonts w:ascii="Arial" w:eastAsia="微软雅黑" w:hAnsi="Arial" w:cs="Arial" w:hint="eastAsia"/>
          <w:sz w:val="21"/>
          <w:szCs w:val="21"/>
        </w:rPr>
      </w:pPr>
    </w:p>
    <w:p w:rsidR="00232EA5" w:rsidRPr="006F5263" w:rsidRDefault="00232EA5" w:rsidP="00232EA5">
      <w:pPr>
        <w:pStyle w:val="HTML"/>
        <w:snapToGrid w:val="0"/>
        <w:spacing w:line="440" w:lineRule="exact"/>
        <w:rPr>
          <w:rFonts w:ascii="Arial" w:eastAsia="微软雅黑" w:hAnsi="微软雅黑" w:cs="Arial"/>
          <w:b/>
          <w:kern w:val="2"/>
          <w:sz w:val="24"/>
          <w:szCs w:val="24"/>
          <w:shd w:val="pct15" w:color="auto" w:fill="FFFFFF"/>
        </w:rPr>
      </w:pPr>
      <w:r w:rsidRPr="006F5263">
        <w:rPr>
          <w:rFonts w:ascii="Arial" w:eastAsia="微软雅黑" w:hAnsi="微软雅黑" w:cs="Arial" w:hint="eastAsia"/>
          <w:b/>
          <w:kern w:val="2"/>
          <w:sz w:val="24"/>
          <w:szCs w:val="24"/>
          <w:shd w:val="pct15" w:color="auto" w:fill="FFFFFF"/>
        </w:rPr>
        <w:lastRenderedPageBreak/>
        <w:t>HW CHINA 2014</w:t>
      </w:r>
      <w:r w:rsidRPr="006F5263">
        <w:rPr>
          <w:rFonts w:ascii="Arial" w:eastAsia="微软雅黑" w:hAnsi="微软雅黑" w:cs="Arial"/>
          <w:b/>
          <w:kern w:val="2"/>
          <w:sz w:val="24"/>
          <w:szCs w:val="24"/>
          <w:shd w:val="pct15" w:color="auto" w:fill="FFFFFF"/>
        </w:rPr>
        <w:t>回顾</w:t>
      </w:r>
    </w:p>
    <w:p w:rsidR="006F5263" w:rsidRPr="006F5263" w:rsidRDefault="00232EA5" w:rsidP="006F5263">
      <w:pPr>
        <w:pStyle w:val="HTML"/>
        <w:snapToGrid w:val="0"/>
        <w:spacing w:line="440" w:lineRule="exact"/>
        <w:ind w:firstLineChars="200" w:firstLine="420"/>
        <w:rPr>
          <w:rFonts w:ascii="Arial" w:eastAsia="微软雅黑" w:hAnsi="Arial" w:cs="Arial"/>
          <w:sz w:val="21"/>
          <w:szCs w:val="21"/>
        </w:rPr>
      </w:pPr>
      <w:r w:rsidRPr="006F5263">
        <w:rPr>
          <w:rFonts w:ascii="Arial" w:eastAsia="微软雅黑" w:hAnsi="Arial" w:cs="Arial"/>
          <w:sz w:val="21"/>
          <w:szCs w:val="21"/>
        </w:rPr>
        <w:t>FHW CHINA 2014</w:t>
      </w:r>
      <w:r w:rsidRPr="006F5263">
        <w:rPr>
          <w:rFonts w:ascii="Arial" w:eastAsia="微软雅黑" w:hAnsi="Arial" w:cs="Arial"/>
          <w:sz w:val="21"/>
          <w:szCs w:val="21"/>
        </w:rPr>
        <w:t>于</w:t>
      </w:r>
      <w:r w:rsidRPr="006F5263">
        <w:rPr>
          <w:rFonts w:ascii="Arial" w:eastAsia="微软雅黑" w:hAnsi="Arial" w:cs="Arial"/>
          <w:sz w:val="21"/>
          <w:szCs w:val="21"/>
        </w:rPr>
        <w:t>2014</w:t>
      </w:r>
      <w:r w:rsidRPr="006F5263">
        <w:rPr>
          <w:rFonts w:ascii="Arial" w:eastAsia="微软雅黑" w:hAnsi="Arial" w:cs="Arial"/>
          <w:sz w:val="21"/>
          <w:szCs w:val="21"/>
        </w:rPr>
        <w:t>年</w:t>
      </w:r>
      <w:r w:rsidRPr="006F5263">
        <w:rPr>
          <w:rFonts w:ascii="Arial" w:eastAsia="微软雅黑" w:hAnsi="Arial" w:cs="Arial"/>
          <w:sz w:val="21"/>
          <w:szCs w:val="21"/>
        </w:rPr>
        <w:t>11</w:t>
      </w:r>
      <w:r w:rsidRPr="006F5263">
        <w:rPr>
          <w:rFonts w:ascii="Arial" w:eastAsia="微软雅黑" w:hAnsi="Arial" w:cs="Arial"/>
          <w:sz w:val="21"/>
          <w:szCs w:val="21"/>
        </w:rPr>
        <w:t>月</w:t>
      </w:r>
      <w:r w:rsidRPr="006F5263">
        <w:rPr>
          <w:rFonts w:ascii="Arial" w:eastAsia="微软雅黑" w:hAnsi="Arial" w:cs="Arial"/>
          <w:sz w:val="21"/>
          <w:szCs w:val="21"/>
        </w:rPr>
        <w:t>11-13</w:t>
      </w:r>
      <w:r w:rsidRPr="006F5263">
        <w:rPr>
          <w:rFonts w:ascii="Arial" w:eastAsia="微软雅黑" w:hAnsi="Arial" w:cs="Arial"/>
          <w:sz w:val="21"/>
          <w:szCs w:val="21"/>
        </w:rPr>
        <w:t>日在中国对外贸易中心广交会展馆举行。展出面积</w:t>
      </w:r>
      <w:r w:rsidRPr="006F5263">
        <w:rPr>
          <w:rFonts w:ascii="Arial" w:eastAsia="微软雅黑" w:hAnsi="Arial" w:cs="Arial"/>
          <w:sz w:val="21"/>
          <w:szCs w:val="21"/>
        </w:rPr>
        <w:t>8000</w:t>
      </w:r>
      <w:r w:rsidRPr="006F5263">
        <w:rPr>
          <w:rFonts w:ascii="Arial" w:eastAsia="微软雅黑" w:hAnsi="Arial" w:cs="Arial"/>
          <w:sz w:val="21"/>
          <w:szCs w:val="21"/>
        </w:rPr>
        <w:t>平米（较上届扩大</w:t>
      </w:r>
      <w:r w:rsidRPr="006F5263">
        <w:rPr>
          <w:rFonts w:ascii="Arial" w:eastAsia="微软雅黑" w:hAnsi="Arial" w:cs="Arial"/>
          <w:sz w:val="21"/>
          <w:szCs w:val="21"/>
        </w:rPr>
        <w:t>11.89%</w:t>
      </w:r>
      <w:r w:rsidRPr="006F5263">
        <w:rPr>
          <w:rFonts w:ascii="Arial" w:eastAsia="微软雅黑" w:hAnsi="Arial" w:cs="Arial"/>
          <w:sz w:val="21"/>
          <w:szCs w:val="21"/>
        </w:rPr>
        <w:t>），共有来自</w:t>
      </w:r>
      <w:r w:rsidRPr="006F5263">
        <w:rPr>
          <w:rFonts w:ascii="Arial" w:eastAsia="微软雅黑" w:hAnsi="Arial" w:cs="Arial"/>
          <w:sz w:val="21"/>
          <w:szCs w:val="21"/>
        </w:rPr>
        <w:t>20</w:t>
      </w:r>
      <w:r w:rsidRPr="006F5263">
        <w:rPr>
          <w:rFonts w:ascii="Arial" w:eastAsia="微软雅黑" w:hAnsi="Arial" w:cs="Arial"/>
          <w:sz w:val="21"/>
          <w:szCs w:val="21"/>
        </w:rPr>
        <w:t>个国家和地区近</w:t>
      </w:r>
      <w:r w:rsidRPr="006F5263">
        <w:rPr>
          <w:rFonts w:ascii="Arial" w:eastAsia="微软雅黑" w:hAnsi="Arial" w:cs="Arial"/>
          <w:sz w:val="21"/>
          <w:szCs w:val="21"/>
        </w:rPr>
        <w:t>400</w:t>
      </w:r>
      <w:r w:rsidRPr="006F5263">
        <w:rPr>
          <w:rFonts w:ascii="Arial" w:eastAsia="微软雅黑" w:hAnsi="Arial" w:cs="Arial"/>
          <w:sz w:val="21"/>
          <w:szCs w:val="21"/>
        </w:rPr>
        <w:t>家企业参加了</w:t>
      </w:r>
      <w:r w:rsidR="006F5263">
        <w:rPr>
          <w:rFonts w:ascii="Arial" w:eastAsia="微软雅黑" w:hAnsi="Arial" w:cs="Arial" w:hint="eastAsia"/>
          <w:sz w:val="21"/>
          <w:szCs w:val="21"/>
        </w:rPr>
        <w:t>此次展会</w:t>
      </w:r>
      <w:r w:rsidRPr="006F5263">
        <w:rPr>
          <w:rFonts w:ascii="Arial" w:eastAsia="微软雅黑" w:hAnsi="Arial" w:cs="Arial"/>
          <w:sz w:val="21"/>
          <w:szCs w:val="21"/>
        </w:rPr>
        <w:t>（分别比上届增长</w:t>
      </w:r>
      <w:r w:rsidRPr="006F5263">
        <w:rPr>
          <w:rFonts w:ascii="Arial" w:eastAsia="微软雅黑" w:hAnsi="Arial" w:cs="Arial"/>
          <w:sz w:val="21"/>
          <w:szCs w:val="21"/>
        </w:rPr>
        <w:t>33.34%</w:t>
      </w:r>
      <w:r w:rsidRPr="006F5263">
        <w:rPr>
          <w:rFonts w:ascii="Arial" w:eastAsia="微软雅黑" w:hAnsi="Arial" w:cs="Arial"/>
          <w:sz w:val="21"/>
          <w:szCs w:val="21"/>
        </w:rPr>
        <w:t>和</w:t>
      </w:r>
      <w:r w:rsidRPr="006F5263">
        <w:rPr>
          <w:rFonts w:ascii="Arial" w:eastAsia="微软雅黑" w:hAnsi="Arial" w:cs="Arial"/>
          <w:sz w:val="21"/>
          <w:szCs w:val="21"/>
        </w:rPr>
        <w:t>16.47%</w:t>
      </w:r>
      <w:r w:rsidRPr="006F5263">
        <w:rPr>
          <w:rFonts w:ascii="Arial" w:eastAsia="微软雅黑" w:hAnsi="Arial" w:cs="Arial"/>
          <w:sz w:val="21"/>
          <w:szCs w:val="21"/>
        </w:rPr>
        <w:t>），国外企业约占</w:t>
      </w:r>
      <w:r w:rsidRPr="006F5263">
        <w:rPr>
          <w:rFonts w:ascii="Arial" w:eastAsia="微软雅黑" w:hAnsi="Arial" w:cs="Arial"/>
          <w:sz w:val="21"/>
          <w:szCs w:val="21"/>
        </w:rPr>
        <w:t>50%</w:t>
      </w:r>
      <w:r w:rsidRPr="006F5263">
        <w:rPr>
          <w:rFonts w:ascii="Arial" w:eastAsia="微软雅黑" w:hAnsi="Arial" w:cs="Arial"/>
          <w:sz w:val="21"/>
          <w:szCs w:val="21"/>
        </w:rPr>
        <w:t>，展品涉及</w:t>
      </w:r>
      <w:r w:rsidRPr="006F5263">
        <w:rPr>
          <w:rFonts w:ascii="Arial" w:eastAsia="微软雅黑" w:hAnsi="Arial" w:cs="Arial"/>
          <w:sz w:val="21"/>
          <w:szCs w:val="21"/>
        </w:rPr>
        <w:t>40</w:t>
      </w:r>
      <w:r w:rsidRPr="006F5263">
        <w:rPr>
          <w:rFonts w:ascii="Arial" w:eastAsia="微软雅黑" w:hAnsi="Arial" w:cs="Arial"/>
          <w:sz w:val="21"/>
          <w:szCs w:val="21"/>
        </w:rPr>
        <w:t>多个大类，上千种国外优质食品首次在国内市场露面。</w:t>
      </w:r>
    </w:p>
    <w:p w:rsidR="006F5263" w:rsidRDefault="00232EA5" w:rsidP="006F5263">
      <w:pPr>
        <w:pStyle w:val="HTML"/>
        <w:snapToGrid w:val="0"/>
        <w:spacing w:line="440" w:lineRule="exact"/>
        <w:ind w:firstLineChars="200" w:firstLine="420"/>
        <w:rPr>
          <w:rFonts w:ascii="Arial" w:eastAsia="微软雅黑" w:hAnsi="Arial" w:cs="Arial"/>
          <w:sz w:val="21"/>
          <w:szCs w:val="21"/>
        </w:rPr>
      </w:pPr>
      <w:r w:rsidRPr="006F5263">
        <w:rPr>
          <w:rFonts w:ascii="Arial" w:eastAsia="微软雅黑" w:hAnsi="Arial" w:cs="Arial"/>
          <w:sz w:val="21"/>
          <w:szCs w:val="21"/>
        </w:rPr>
        <w:t>为期</w:t>
      </w:r>
      <w:r w:rsidRPr="006F5263">
        <w:rPr>
          <w:rFonts w:ascii="Arial" w:eastAsia="微软雅黑" w:hAnsi="Arial" w:cs="Arial"/>
          <w:sz w:val="21"/>
          <w:szCs w:val="21"/>
        </w:rPr>
        <w:t>3</w:t>
      </w:r>
      <w:r w:rsidRPr="006F5263">
        <w:rPr>
          <w:rFonts w:ascii="Arial" w:eastAsia="微软雅黑" w:hAnsi="Arial" w:cs="Arial"/>
          <w:sz w:val="21"/>
          <w:szCs w:val="21"/>
        </w:rPr>
        <w:t>天的展会共吸引了来自全国各地、港澳台地区及海外采购商共约</w:t>
      </w:r>
      <w:r w:rsidRPr="006F5263">
        <w:rPr>
          <w:rFonts w:ascii="Arial" w:eastAsia="微软雅黑" w:hAnsi="Arial" w:cs="Arial"/>
          <w:sz w:val="21"/>
          <w:szCs w:val="21"/>
        </w:rPr>
        <w:t>1.2</w:t>
      </w:r>
      <w:r w:rsidRPr="006F5263">
        <w:rPr>
          <w:rFonts w:ascii="Arial" w:eastAsia="微软雅黑" w:hAnsi="Arial" w:cs="Arial"/>
          <w:sz w:val="21"/>
          <w:szCs w:val="21"/>
        </w:rPr>
        <w:t>万人次入场参观采购，其中注册专业采购商超过</w:t>
      </w:r>
      <w:r w:rsidRPr="006F5263">
        <w:rPr>
          <w:rFonts w:ascii="Arial" w:eastAsia="微软雅黑" w:hAnsi="Arial" w:cs="Arial"/>
          <w:sz w:val="21"/>
          <w:szCs w:val="21"/>
        </w:rPr>
        <w:t>5200</w:t>
      </w:r>
      <w:r w:rsidRPr="006F5263">
        <w:rPr>
          <w:rFonts w:ascii="Arial" w:eastAsia="微软雅黑" w:hAnsi="Arial" w:cs="Arial"/>
          <w:sz w:val="21"/>
          <w:szCs w:val="21"/>
        </w:rPr>
        <w:t>人（分别比上届增长</w:t>
      </w:r>
      <w:r w:rsidRPr="006F5263">
        <w:rPr>
          <w:rFonts w:ascii="Arial" w:eastAsia="微软雅黑" w:hAnsi="Arial" w:cs="Arial"/>
          <w:sz w:val="21"/>
          <w:szCs w:val="21"/>
        </w:rPr>
        <w:t>20%</w:t>
      </w:r>
      <w:r w:rsidRPr="006F5263">
        <w:rPr>
          <w:rFonts w:ascii="Arial" w:eastAsia="微软雅黑" w:hAnsi="Arial" w:cs="Arial"/>
          <w:sz w:val="21"/>
          <w:szCs w:val="21"/>
        </w:rPr>
        <w:t>及</w:t>
      </w:r>
      <w:r w:rsidRPr="006F5263">
        <w:rPr>
          <w:rFonts w:ascii="Arial" w:eastAsia="微软雅黑" w:hAnsi="Arial" w:cs="Arial"/>
          <w:sz w:val="21"/>
          <w:szCs w:val="21"/>
        </w:rPr>
        <w:t>12.32%</w:t>
      </w:r>
      <w:r w:rsidRPr="006F5263">
        <w:rPr>
          <w:rFonts w:ascii="Arial" w:eastAsia="微软雅黑" w:hAnsi="Arial" w:cs="Arial"/>
          <w:sz w:val="21"/>
          <w:szCs w:val="21"/>
        </w:rPr>
        <w:t>）。</w:t>
      </w:r>
      <w:r w:rsidR="006F5263">
        <w:rPr>
          <w:rFonts w:ascii="Arial" w:eastAsia="微软雅黑" w:hAnsi="Arial" w:cs="Arial" w:hint="eastAsia"/>
          <w:sz w:val="21"/>
          <w:szCs w:val="21"/>
        </w:rPr>
        <w:t>接待服务重点采购商</w:t>
      </w:r>
      <w:r w:rsidR="006F5263">
        <w:rPr>
          <w:rFonts w:ascii="Arial" w:eastAsia="微软雅黑" w:hAnsi="Arial" w:cs="Arial" w:hint="eastAsia"/>
          <w:sz w:val="21"/>
          <w:szCs w:val="21"/>
        </w:rPr>
        <w:t>450</w:t>
      </w:r>
      <w:r w:rsidR="006F5263">
        <w:rPr>
          <w:rFonts w:ascii="Arial" w:eastAsia="微软雅黑" w:hAnsi="Arial" w:cs="Arial" w:hint="eastAsia"/>
          <w:sz w:val="21"/>
          <w:szCs w:val="21"/>
        </w:rPr>
        <w:t>人。</w:t>
      </w:r>
      <w:r w:rsidRPr="006F5263">
        <w:rPr>
          <w:rFonts w:ascii="Arial" w:eastAsia="微软雅黑" w:hAnsi="Arial" w:cs="Arial"/>
          <w:sz w:val="21"/>
          <w:szCs w:val="21"/>
        </w:rPr>
        <w:t>展期内举办各类专业论坛、品鉴会及商贸对接活动</w:t>
      </w:r>
      <w:r w:rsidRPr="006F5263">
        <w:rPr>
          <w:rFonts w:ascii="Arial" w:eastAsia="微软雅黑" w:hAnsi="Arial" w:cs="Arial"/>
          <w:sz w:val="21"/>
          <w:szCs w:val="21"/>
        </w:rPr>
        <w:t>9</w:t>
      </w:r>
      <w:r w:rsidRPr="006F5263">
        <w:rPr>
          <w:rFonts w:ascii="Arial" w:eastAsia="微软雅黑" w:hAnsi="Arial" w:cs="Arial"/>
          <w:sz w:val="21"/>
          <w:szCs w:val="21"/>
        </w:rPr>
        <w:t>场。</w:t>
      </w:r>
    </w:p>
    <w:p w:rsidR="00491382" w:rsidRDefault="00491382" w:rsidP="006F5263">
      <w:pPr>
        <w:pStyle w:val="HTML"/>
        <w:snapToGrid w:val="0"/>
        <w:spacing w:line="440" w:lineRule="exact"/>
        <w:ind w:firstLineChars="200" w:firstLine="420"/>
        <w:rPr>
          <w:rFonts w:ascii="Arial" w:eastAsia="微软雅黑" w:hAnsi="Arial" w:cs="Arial"/>
          <w:sz w:val="21"/>
          <w:szCs w:val="21"/>
        </w:rPr>
      </w:pPr>
      <w:r>
        <w:rPr>
          <w:rFonts w:ascii="Arial" w:eastAsia="微软雅黑" w:hAnsi="Arial" w:cs="Arial" w:hint="eastAsia"/>
          <w:sz w:val="21"/>
          <w:szCs w:val="21"/>
        </w:rPr>
        <w:t>值得一提到是，此次展会的商务对接活动取得了巨大的成功，除了独创“重点采购商计划”为每个展商引领了多个具有明确采购意向的买家外，首次与</w:t>
      </w:r>
      <w:r>
        <w:rPr>
          <w:rFonts w:ascii="Arial" w:eastAsia="微软雅黑" w:hAnsi="Arial" w:cs="Arial" w:hint="eastAsia"/>
          <w:sz w:val="21"/>
          <w:szCs w:val="21"/>
        </w:rPr>
        <w:t>B2B</w:t>
      </w:r>
      <w:r>
        <w:rPr>
          <w:rFonts w:ascii="Arial" w:eastAsia="微软雅黑" w:hAnsi="Arial" w:cs="Arial" w:hint="eastAsia"/>
          <w:sz w:val="21"/>
          <w:szCs w:val="21"/>
        </w:rPr>
        <w:t>食品网站</w:t>
      </w:r>
      <w:hyperlink r:id="rId11" w:history="1">
        <w:r w:rsidRPr="006B019D">
          <w:rPr>
            <w:rStyle w:val="a9"/>
            <w:rFonts w:ascii="Arial" w:eastAsia="微软雅黑" w:hAnsi="Arial" w:cs="Arial" w:hint="eastAsia"/>
            <w:sz w:val="21"/>
            <w:szCs w:val="21"/>
          </w:rPr>
          <w:t>www.food2china.com</w:t>
        </w:r>
      </w:hyperlink>
      <w:r>
        <w:rPr>
          <w:rFonts w:ascii="Arial" w:eastAsia="微软雅黑" w:hAnsi="Arial" w:cs="Arial" w:hint="eastAsia"/>
          <w:sz w:val="21"/>
          <w:szCs w:val="21"/>
        </w:rPr>
        <w:t>举办的专场对接会，通过线上预先登记预约的形式，为超过</w:t>
      </w:r>
      <w:r>
        <w:rPr>
          <w:rFonts w:ascii="Arial" w:eastAsia="微软雅黑" w:hAnsi="Arial" w:cs="Arial" w:hint="eastAsia"/>
          <w:sz w:val="21"/>
          <w:szCs w:val="21"/>
        </w:rPr>
        <w:t>60</w:t>
      </w:r>
      <w:r>
        <w:rPr>
          <w:rFonts w:ascii="Arial" w:eastAsia="微软雅黑" w:hAnsi="Arial" w:cs="Arial" w:hint="eastAsia"/>
          <w:sz w:val="21"/>
          <w:szCs w:val="21"/>
        </w:rPr>
        <w:t>家进口食品和酒类参展商安排了买家见面洽谈。</w:t>
      </w:r>
    </w:p>
    <w:p w:rsidR="00B1047C" w:rsidRDefault="00B1047C" w:rsidP="00491382">
      <w:pPr>
        <w:pStyle w:val="HTML"/>
        <w:numPr>
          <w:ilvl w:val="0"/>
          <w:numId w:val="24"/>
        </w:numPr>
        <w:snapToGrid w:val="0"/>
        <w:spacing w:line="440" w:lineRule="exact"/>
        <w:rPr>
          <w:rFonts w:ascii="Arial" w:eastAsia="微软雅黑" w:hAnsi="Arial" w:cs="Arial"/>
          <w:sz w:val="21"/>
          <w:szCs w:val="21"/>
        </w:rPr>
      </w:pPr>
      <w:r>
        <w:rPr>
          <w:rFonts w:ascii="Arial" w:eastAsia="微软雅黑" w:hAnsi="Arial" w:cs="Arial" w:hint="eastAsia"/>
          <w:sz w:val="21"/>
          <w:szCs w:val="21"/>
        </w:rPr>
        <w:t>86.5%</w:t>
      </w:r>
      <w:r w:rsidR="00305B3E">
        <w:rPr>
          <w:rFonts w:ascii="Arial" w:eastAsia="微软雅黑" w:hAnsi="Arial" w:cs="Arial" w:hint="eastAsia"/>
          <w:sz w:val="21"/>
          <w:szCs w:val="21"/>
        </w:rPr>
        <w:t>的参展商对参展经历</w:t>
      </w:r>
      <w:r>
        <w:rPr>
          <w:rFonts w:ascii="Arial" w:eastAsia="微软雅黑" w:hAnsi="Arial" w:cs="Arial" w:hint="eastAsia"/>
          <w:sz w:val="21"/>
          <w:szCs w:val="21"/>
        </w:rPr>
        <w:t>表示满意</w:t>
      </w:r>
    </w:p>
    <w:p w:rsidR="00B1047C" w:rsidRDefault="00B1047C" w:rsidP="00491382">
      <w:pPr>
        <w:pStyle w:val="HTML"/>
        <w:numPr>
          <w:ilvl w:val="0"/>
          <w:numId w:val="24"/>
        </w:numPr>
        <w:snapToGrid w:val="0"/>
        <w:spacing w:line="440" w:lineRule="exact"/>
        <w:rPr>
          <w:rFonts w:ascii="Arial" w:eastAsia="微软雅黑" w:hAnsi="Arial" w:cs="Arial"/>
          <w:sz w:val="21"/>
          <w:szCs w:val="21"/>
        </w:rPr>
      </w:pPr>
      <w:r>
        <w:rPr>
          <w:rFonts w:ascii="Arial" w:eastAsia="微软雅黑" w:hAnsi="Arial" w:cs="Arial" w:hint="eastAsia"/>
          <w:sz w:val="21"/>
          <w:szCs w:val="21"/>
        </w:rPr>
        <w:t>91.9%</w:t>
      </w:r>
      <w:r>
        <w:rPr>
          <w:rFonts w:ascii="Arial" w:eastAsia="微软雅黑" w:hAnsi="Arial" w:cs="Arial" w:hint="eastAsia"/>
          <w:sz w:val="21"/>
          <w:szCs w:val="21"/>
        </w:rPr>
        <w:t>的参展商认为展会高于或等同于行业同类型展会</w:t>
      </w:r>
    </w:p>
    <w:p w:rsidR="00B1047C" w:rsidRDefault="00B1047C" w:rsidP="00491382">
      <w:pPr>
        <w:pStyle w:val="HTML"/>
        <w:numPr>
          <w:ilvl w:val="0"/>
          <w:numId w:val="24"/>
        </w:numPr>
        <w:snapToGrid w:val="0"/>
        <w:spacing w:line="440" w:lineRule="exact"/>
        <w:rPr>
          <w:rFonts w:ascii="Arial" w:eastAsia="微软雅黑" w:hAnsi="Arial" w:cs="Arial"/>
          <w:sz w:val="21"/>
          <w:szCs w:val="21"/>
        </w:rPr>
      </w:pPr>
      <w:r>
        <w:rPr>
          <w:rFonts w:ascii="Arial" w:eastAsia="微软雅黑" w:hAnsi="Arial" w:cs="Arial" w:hint="eastAsia"/>
          <w:sz w:val="21"/>
          <w:szCs w:val="21"/>
        </w:rPr>
        <w:t>76.6%</w:t>
      </w:r>
      <w:r>
        <w:rPr>
          <w:rFonts w:ascii="Arial" w:eastAsia="微软雅黑" w:hAnsi="Arial" w:cs="Arial" w:hint="eastAsia"/>
          <w:sz w:val="21"/>
          <w:szCs w:val="21"/>
        </w:rPr>
        <w:t>的采购商具有购买决策权（董事长、企业所有人、总经理、采购经理及餐饮总监、大厨等）</w:t>
      </w:r>
    </w:p>
    <w:p w:rsidR="00B1047C" w:rsidRDefault="00B1047C" w:rsidP="00491382">
      <w:pPr>
        <w:pStyle w:val="HTML"/>
        <w:numPr>
          <w:ilvl w:val="0"/>
          <w:numId w:val="24"/>
        </w:numPr>
        <w:snapToGrid w:val="0"/>
        <w:spacing w:line="440" w:lineRule="exact"/>
        <w:rPr>
          <w:rFonts w:ascii="Arial" w:eastAsia="微软雅黑" w:hAnsi="Arial" w:cs="Arial"/>
          <w:sz w:val="21"/>
          <w:szCs w:val="21"/>
        </w:rPr>
      </w:pPr>
      <w:r>
        <w:rPr>
          <w:rFonts w:ascii="Arial" w:eastAsia="微软雅黑" w:hAnsi="Arial" w:cs="Arial" w:hint="eastAsia"/>
          <w:sz w:val="21"/>
          <w:szCs w:val="21"/>
        </w:rPr>
        <w:t>83.1%</w:t>
      </w:r>
      <w:r>
        <w:rPr>
          <w:rFonts w:ascii="Arial" w:eastAsia="微软雅黑" w:hAnsi="Arial" w:cs="Arial" w:hint="eastAsia"/>
          <w:sz w:val="21"/>
          <w:szCs w:val="21"/>
        </w:rPr>
        <w:t>的参展商通过展会与新的高质量采购商建立了联系</w:t>
      </w:r>
    </w:p>
    <w:p w:rsidR="0023413B" w:rsidRDefault="0023413B" w:rsidP="00491382">
      <w:pPr>
        <w:pStyle w:val="HTML"/>
        <w:snapToGrid w:val="0"/>
        <w:spacing w:line="440" w:lineRule="exact"/>
        <w:ind w:left="420"/>
        <w:rPr>
          <w:rFonts w:ascii="Arial" w:eastAsia="微软雅黑" w:hAnsi="Arial" w:cs="Arial" w:hint="eastAsia"/>
          <w:b/>
          <w:sz w:val="21"/>
          <w:szCs w:val="21"/>
        </w:rPr>
      </w:pPr>
    </w:p>
    <w:p w:rsidR="00491382" w:rsidRDefault="00491382" w:rsidP="00491382">
      <w:pPr>
        <w:pStyle w:val="HTML"/>
        <w:snapToGrid w:val="0"/>
        <w:spacing w:line="440" w:lineRule="exact"/>
        <w:ind w:left="420"/>
        <w:rPr>
          <w:rFonts w:ascii="Arial" w:eastAsia="微软雅黑" w:hAnsi="Arial" w:cs="Arial"/>
          <w:sz w:val="21"/>
          <w:szCs w:val="21"/>
        </w:rPr>
      </w:pPr>
      <w:r w:rsidRPr="0023413B">
        <w:rPr>
          <w:rFonts w:ascii="Arial" w:eastAsia="微软雅黑" w:hAnsi="Arial" w:cs="Arial" w:hint="eastAsia"/>
          <w:b/>
          <w:sz w:val="21"/>
          <w:szCs w:val="21"/>
        </w:rPr>
        <w:t>同时，展会期间举办了内容丰富形式多样的各类活动</w:t>
      </w:r>
      <w:r>
        <w:rPr>
          <w:rFonts w:ascii="Arial" w:eastAsia="微软雅黑" w:hAnsi="Arial" w:cs="Arial" w:hint="eastAsia"/>
          <w:sz w:val="21"/>
          <w:szCs w:val="21"/>
        </w:rPr>
        <w:t>：</w:t>
      </w:r>
    </w:p>
    <w:p w:rsidR="00491382" w:rsidRDefault="00491382" w:rsidP="00EF476F">
      <w:pPr>
        <w:pStyle w:val="HTML"/>
        <w:numPr>
          <w:ilvl w:val="0"/>
          <w:numId w:val="25"/>
        </w:numPr>
        <w:snapToGrid w:val="0"/>
        <w:spacing w:line="440" w:lineRule="exact"/>
        <w:ind w:left="426" w:hanging="426"/>
        <w:rPr>
          <w:rFonts w:ascii="Arial" w:eastAsia="微软雅黑" w:hAnsi="Arial" w:cs="Arial"/>
          <w:sz w:val="21"/>
          <w:szCs w:val="21"/>
        </w:rPr>
      </w:pPr>
      <w:r>
        <w:rPr>
          <w:rFonts w:ascii="Arial" w:eastAsia="微软雅黑" w:hAnsi="Arial" w:cs="Arial" w:hint="eastAsia"/>
          <w:sz w:val="21"/>
          <w:szCs w:val="21"/>
        </w:rPr>
        <w:t>2015</w:t>
      </w:r>
      <w:r>
        <w:rPr>
          <w:rFonts w:ascii="Arial" w:eastAsia="微软雅黑" w:hAnsi="Arial" w:cs="Arial" w:hint="eastAsia"/>
          <w:sz w:val="21"/>
          <w:szCs w:val="21"/>
        </w:rPr>
        <w:t>意大利米兰世博预览活动，展现广东省参加世博会预展，提前感受世博主题</w:t>
      </w:r>
    </w:p>
    <w:p w:rsidR="00491382" w:rsidRDefault="00491382" w:rsidP="00EF476F">
      <w:pPr>
        <w:pStyle w:val="HTML"/>
        <w:numPr>
          <w:ilvl w:val="0"/>
          <w:numId w:val="25"/>
        </w:numPr>
        <w:snapToGrid w:val="0"/>
        <w:spacing w:line="440" w:lineRule="exact"/>
        <w:ind w:left="426" w:hanging="426"/>
        <w:rPr>
          <w:rFonts w:ascii="Arial" w:eastAsia="微软雅黑" w:hAnsi="Arial" w:cs="Arial"/>
          <w:sz w:val="21"/>
          <w:szCs w:val="21"/>
        </w:rPr>
      </w:pPr>
      <w:r>
        <w:rPr>
          <w:rFonts w:ascii="Arial" w:eastAsia="微软雅黑" w:hAnsi="Arial" w:cs="Arial" w:hint="eastAsia"/>
          <w:sz w:val="21"/>
          <w:szCs w:val="21"/>
        </w:rPr>
        <w:t>食品行业跨境电商高峰论坛暨通关通检最新政策解读</w:t>
      </w:r>
    </w:p>
    <w:p w:rsidR="00491382" w:rsidRDefault="00491382" w:rsidP="00EF476F">
      <w:pPr>
        <w:pStyle w:val="HTML"/>
        <w:numPr>
          <w:ilvl w:val="0"/>
          <w:numId w:val="25"/>
        </w:numPr>
        <w:snapToGrid w:val="0"/>
        <w:spacing w:line="440" w:lineRule="exact"/>
        <w:ind w:left="426" w:hanging="426"/>
        <w:rPr>
          <w:rFonts w:ascii="Arial" w:eastAsia="微软雅黑" w:hAnsi="Arial" w:cs="Arial"/>
          <w:sz w:val="21"/>
          <w:szCs w:val="21"/>
        </w:rPr>
      </w:pPr>
      <w:r>
        <w:rPr>
          <w:rFonts w:ascii="Arial" w:eastAsia="微软雅黑" w:hAnsi="Arial" w:cs="Arial" w:hint="eastAsia"/>
          <w:sz w:val="21"/>
          <w:szCs w:val="21"/>
        </w:rPr>
        <w:t>咖啡品牌运营者峰会，为您讲解咖啡连锁经营成功密码</w:t>
      </w:r>
    </w:p>
    <w:p w:rsidR="00491382" w:rsidRDefault="00491382" w:rsidP="00EF476F">
      <w:pPr>
        <w:pStyle w:val="HTML"/>
        <w:numPr>
          <w:ilvl w:val="0"/>
          <w:numId w:val="25"/>
        </w:numPr>
        <w:snapToGrid w:val="0"/>
        <w:spacing w:line="440" w:lineRule="exact"/>
        <w:ind w:left="426" w:hanging="426"/>
        <w:rPr>
          <w:rFonts w:ascii="Arial" w:eastAsia="微软雅黑" w:hAnsi="Arial" w:cs="Arial"/>
          <w:sz w:val="21"/>
          <w:szCs w:val="21"/>
        </w:rPr>
      </w:pPr>
      <w:r>
        <w:rPr>
          <w:rFonts w:ascii="Arial" w:eastAsia="微软雅黑" w:hAnsi="Arial" w:cs="Arial" w:hint="eastAsia"/>
          <w:sz w:val="21"/>
          <w:szCs w:val="21"/>
        </w:rPr>
        <w:t>中国食品、酒行业</w:t>
      </w:r>
      <w:r>
        <w:rPr>
          <w:rFonts w:ascii="Arial" w:eastAsia="微软雅黑" w:hAnsi="Arial" w:cs="Arial" w:hint="eastAsia"/>
          <w:sz w:val="21"/>
          <w:szCs w:val="21"/>
        </w:rPr>
        <w:t>O2O</w:t>
      </w:r>
      <w:r>
        <w:rPr>
          <w:rFonts w:ascii="Arial" w:eastAsia="微软雅黑" w:hAnsi="Arial" w:cs="Arial" w:hint="eastAsia"/>
          <w:sz w:val="21"/>
          <w:szCs w:val="21"/>
        </w:rPr>
        <w:t>电商发展趋势及战略定位</w:t>
      </w:r>
    </w:p>
    <w:p w:rsidR="00EF476F" w:rsidRDefault="00EF476F" w:rsidP="00EF476F">
      <w:pPr>
        <w:pStyle w:val="HTML"/>
        <w:numPr>
          <w:ilvl w:val="0"/>
          <w:numId w:val="25"/>
        </w:numPr>
        <w:snapToGrid w:val="0"/>
        <w:spacing w:line="440" w:lineRule="exact"/>
        <w:ind w:left="426" w:hanging="426"/>
        <w:rPr>
          <w:rFonts w:ascii="Arial" w:eastAsia="微软雅黑" w:hAnsi="Arial" w:cs="Arial"/>
          <w:sz w:val="21"/>
          <w:szCs w:val="21"/>
        </w:rPr>
      </w:pPr>
      <w:r>
        <w:rPr>
          <w:rFonts w:ascii="Arial" w:eastAsia="微软雅黑" w:hAnsi="Arial" w:cs="Arial" w:hint="eastAsia"/>
          <w:sz w:val="21"/>
          <w:szCs w:val="21"/>
        </w:rPr>
        <w:t>荷兰领馆商务对接，总领事介绍风车之国的特色食品</w:t>
      </w:r>
    </w:p>
    <w:p w:rsidR="00EF476F" w:rsidRDefault="00EF476F" w:rsidP="00EF476F">
      <w:pPr>
        <w:pStyle w:val="HTML"/>
        <w:numPr>
          <w:ilvl w:val="0"/>
          <w:numId w:val="25"/>
        </w:numPr>
        <w:snapToGrid w:val="0"/>
        <w:spacing w:line="440" w:lineRule="exact"/>
        <w:ind w:left="426" w:hanging="426"/>
        <w:rPr>
          <w:rFonts w:ascii="Arial" w:eastAsia="微软雅黑" w:hAnsi="Arial" w:cs="Arial"/>
          <w:sz w:val="21"/>
          <w:szCs w:val="21"/>
        </w:rPr>
      </w:pPr>
      <w:r>
        <w:rPr>
          <w:rFonts w:ascii="Arial" w:eastAsia="微软雅黑" w:hAnsi="Arial" w:cs="Arial" w:hint="eastAsia"/>
          <w:sz w:val="21"/>
          <w:szCs w:val="21"/>
        </w:rPr>
        <w:t>国东商城招商说明会，详细讲解入驻国企背景的电商平台</w:t>
      </w:r>
    </w:p>
    <w:p w:rsidR="00EF476F" w:rsidRDefault="00EF476F" w:rsidP="00EF476F">
      <w:pPr>
        <w:pStyle w:val="HTML"/>
        <w:numPr>
          <w:ilvl w:val="0"/>
          <w:numId w:val="25"/>
        </w:numPr>
        <w:snapToGrid w:val="0"/>
        <w:spacing w:line="440" w:lineRule="exact"/>
        <w:ind w:left="426" w:hanging="426"/>
        <w:rPr>
          <w:rFonts w:ascii="Arial" w:eastAsia="微软雅黑" w:hAnsi="Arial" w:cs="Arial"/>
          <w:sz w:val="21"/>
          <w:szCs w:val="21"/>
        </w:rPr>
      </w:pPr>
      <w:r>
        <w:rPr>
          <w:rFonts w:ascii="Arial" w:eastAsia="微软雅黑" w:hAnsi="Arial" w:cs="Arial" w:hint="eastAsia"/>
          <w:sz w:val="21"/>
          <w:szCs w:val="21"/>
        </w:rPr>
        <w:t>全民咖啡运动会，品尝现场制作的精品咖啡</w:t>
      </w:r>
    </w:p>
    <w:p w:rsidR="00EF476F" w:rsidRDefault="00EF476F" w:rsidP="00EF476F">
      <w:pPr>
        <w:pStyle w:val="HTML"/>
        <w:numPr>
          <w:ilvl w:val="0"/>
          <w:numId w:val="25"/>
        </w:numPr>
        <w:snapToGrid w:val="0"/>
        <w:spacing w:line="440" w:lineRule="exact"/>
        <w:ind w:left="426" w:hanging="426"/>
        <w:rPr>
          <w:rFonts w:ascii="Arial" w:eastAsia="微软雅黑" w:hAnsi="Arial" w:cs="Arial"/>
          <w:sz w:val="21"/>
          <w:szCs w:val="21"/>
        </w:rPr>
      </w:pPr>
      <w:r>
        <w:rPr>
          <w:rFonts w:ascii="Arial" w:eastAsia="微软雅黑" w:hAnsi="Arial" w:cs="Arial" w:hint="eastAsia"/>
          <w:sz w:val="21"/>
          <w:szCs w:val="21"/>
        </w:rPr>
        <w:t>阿根廷名酒美食品鉴会，特色嘉年华，欣赏风情探戈，品尝阿根廷牛肉及红酒</w:t>
      </w:r>
    </w:p>
    <w:p w:rsidR="00EF476F" w:rsidRDefault="00EF476F" w:rsidP="00EF476F">
      <w:pPr>
        <w:pStyle w:val="HTML"/>
        <w:numPr>
          <w:ilvl w:val="0"/>
          <w:numId w:val="25"/>
        </w:numPr>
        <w:snapToGrid w:val="0"/>
        <w:spacing w:line="440" w:lineRule="exact"/>
        <w:ind w:left="426" w:hanging="426"/>
        <w:rPr>
          <w:rFonts w:ascii="Arial" w:eastAsia="微软雅黑" w:hAnsi="Arial" w:cs="Arial"/>
          <w:sz w:val="21"/>
          <w:szCs w:val="21"/>
        </w:rPr>
      </w:pPr>
      <w:r>
        <w:rPr>
          <w:rFonts w:ascii="Arial" w:eastAsia="微软雅黑" w:hAnsi="Arial" w:cs="Arial" w:hint="eastAsia"/>
          <w:sz w:val="21"/>
          <w:szCs w:val="21"/>
        </w:rPr>
        <w:t>葡萄酒品鉴会，领略意大利精品葡萄酒文化</w:t>
      </w:r>
    </w:p>
    <w:p w:rsidR="00EF476F" w:rsidRPr="00EF476F" w:rsidRDefault="00EF476F" w:rsidP="00EF476F">
      <w:pPr>
        <w:pStyle w:val="HTML"/>
        <w:numPr>
          <w:ilvl w:val="0"/>
          <w:numId w:val="25"/>
        </w:numPr>
        <w:snapToGrid w:val="0"/>
        <w:spacing w:line="440" w:lineRule="exact"/>
        <w:ind w:left="426" w:hanging="426"/>
        <w:rPr>
          <w:rFonts w:ascii="Arial" w:eastAsia="微软雅黑" w:hAnsi="Arial" w:cs="Arial"/>
          <w:sz w:val="21"/>
          <w:szCs w:val="21"/>
        </w:rPr>
      </w:pPr>
      <w:r>
        <w:rPr>
          <w:rFonts w:ascii="Arial" w:eastAsia="微软雅黑" w:hAnsi="Arial" w:cs="Arial" w:hint="eastAsia"/>
          <w:sz w:val="21"/>
          <w:szCs w:val="21"/>
        </w:rPr>
        <w:t>意大利之夜，足球名将卡纳瓦罗和参展商、采购商欢聚一堂</w:t>
      </w:r>
    </w:p>
    <w:p w:rsidR="00232EA5" w:rsidRPr="006F5263" w:rsidRDefault="00232EA5" w:rsidP="006F5263">
      <w:pPr>
        <w:pStyle w:val="HTML"/>
        <w:snapToGrid w:val="0"/>
        <w:spacing w:line="440" w:lineRule="exact"/>
        <w:ind w:firstLineChars="200" w:firstLine="420"/>
        <w:rPr>
          <w:rFonts w:ascii="Arial" w:eastAsia="微软雅黑" w:hAnsi="Arial" w:cs="Arial"/>
          <w:sz w:val="21"/>
          <w:szCs w:val="21"/>
        </w:rPr>
      </w:pPr>
      <w:r w:rsidRPr="006F5263">
        <w:rPr>
          <w:rFonts w:ascii="Arial" w:eastAsia="微软雅黑" w:hAnsi="Arial" w:cs="Arial"/>
          <w:sz w:val="21"/>
          <w:szCs w:val="21"/>
        </w:rPr>
        <w:t>《中国食品报》、《糖烟酒周刊》、《采购》、《</w:t>
      </w:r>
      <w:r w:rsidRPr="006F5263">
        <w:rPr>
          <w:rFonts w:ascii="Arial" w:eastAsia="微软雅黑" w:hAnsi="Arial" w:cs="Arial"/>
          <w:sz w:val="21"/>
          <w:szCs w:val="21"/>
        </w:rPr>
        <w:t>Food Focus</w:t>
      </w:r>
      <w:r w:rsidRPr="006F5263">
        <w:rPr>
          <w:rFonts w:ascii="Arial" w:eastAsia="微软雅黑" w:hAnsi="Arial" w:cs="Arial"/>
          <w:sz w:val="21"/>
          <w:szCs w:val="21"/>
        </w:rPr>
        <w:t>》、《</w:t>
      </w:r>
      <w:r w:rsidRPr="006F5263">
        <w:rPr>
          <w:rFonts w:ascii="Arial" w:eastAsia="微软雅黑" w:hAnsi="Arial" w:cs="Arial"/>
          <w:sz w:val="21"/>
          <w:szCs w:val="21"/>
        </w:rPr>
        <w:t>Beverage &amp; Food World</w:t>
      </w:r>
      <w:r w:rsidRPr="006F5263">
        <w:rPr>
          <w:rFonts w:ascii="Arial" w:eastAsia="微软雅黑" w:hAnsi="Arial" w:cs="Arial"/>
          <w:sz w:val="21"/>
          <w:szCs w:val="21"/>
        </w:rPr>
        <w:t>》、广东卫视以及食品商务网、食品伙伴网、慧聪网、</w:t>
      </w:r>
      <w:r w:rsidRPr="006F5263">
        <w:rPr>
          <w:rFonts w:ascii="Arial" w:eastAsia="微软雅黑" w:hAnsi="Arial" w:cs="Arial"/>
          <w:sz w:val="21"/>
          <w:szCs w:val="21"/>
        </w:rPr>
        <w:t>FOOD2CHINA</w:t>
      </w:r>
      <w:r w:rsidRPr="006F5263">
        <w:rPr>
          <w:rFonts w:ascii="Arial" w:eastAsia="微软雅黑" w:hAnsi="Arial" w:cs="Arial"/>
          <w:sz w:val="21"/>
          <w:szCs w:val="21"/>
        </w:rPr>
        <w:t>等超过</w:t>
      </w:r>
      <w:r w:rsidRPr="006F5263">
        <w:rPr>
          <w:rFonts w:ascii="Arial" w:eastAsia="微软雅黑" w:hAnsi="Arial" w:cs="Arial"/>
          <w:sz w:val="21"/>
          <w:szCs w:val="21"/>
        </w:rPr>
        <w:t>40</w:t>
      </w:r>
      <w:r w:rsidRPr="006F5263">
        <w:rPr>
          <w:rFonts w:ascii="Arial" w:eastAsia="微软雅黑" w:hAnsi="Arial" w:cs="Arial"/>
          <w:sz w:val="21"/>
          <w:szCs w:val="21"/>
        </w:rPr>
        <w:t>家国内外知名传统媒体、新媒体对</w:t>
      </w:r>
      <w:r w:rsidR="006F5263">
        <w:rPr>
          <w:rFonts w:ascii="Arial" w:eastAsia="微软雅黑" w:hAnsi="Arial" w:cs="Arial" w:hint="eastAsia"/>
          <w:sz w:val="21"/>
          <w:szCs w:val="21"/>
        </w:rPr>
        <w:t>展会</w:t>
      </w:r>
      <w:r w:rsidR="00507B28">
        <w:rPr>
          <w:rFonts w:ascii="Arial" w:eastAsia="微软雅黑" w:hAnsi="Arial" w:cs="Arial"/>
          <w:sz w:val="21"/>
          <w:szCs w:val="21"/>
        </w:rPr>
        <w:t>进行了一系列报道，</w:t>
      </w:r>
      <w:r w:rsidRPr="006F5263">
        <w:rPr>
          <w:rFonts w:ascii="Arial" w:eastAsia="微软雅黑" w:hAnsi="Arial" w:cs="Arial"/>
          <w:sz w:val="21"/>
          <w:szCs w:val="21"/>
        </w:rPr>
        <w:t>同时，主办方也通过网站、微信公众平台</w:t>
      </w:r>
      <w:r w:rsidR="006F5263">
        <w:rPr>
          <w:rFonts w:ascii="Arial" w:eastAsia="微软雅黑" w:hAnsi="Arial" w:cs="Arial" w:hint="eastAsia"/>
          <w:sz w:val="21"/>
          <w:szCs w:val="21"/>
        </w:rPr>
        <w:t>等</w:t>
      </w:r>
      <w:r w:rsidR="006F5263">
        <w:rPr>
          <w:rFonts w:ascii="Arial" w:eastAsia="微软雅黑" w:hAnsi="Arial" w:cs="Arial"/>
          <w:sz w:val="21"/>
          <w:szCs w:val="21"/>
        </w:rPr>
        <w:t>社交平台对展会进行</w:t>
      </w:r>
      <w:r w:rsidRPr="006F5263">
        <w:rPr>
          <w:rFonts w:ascii="Arial" w:eastAsia="微软雅黑" w:hAnsi="Arial" w:cs="Arial"/>
          <w:sz w:val="21"/>
          <w:szCs w:val="21"/>
        </w:rPr>
        <w:t>全方位的推广。</w:t>
      </w:r>
    </w:p>
    <w:p w:rsidR="00491382" w:rsidRDefault="00491382" w:rsidP="00232EA5">
      <w:pPr>
        <w:spacing w:line="440" w:lineRule="exact"/>
        <w:rPr>
          <w:rFonts w:ascii="Arial" w:eastAsia="微软雅黑" w:hAnsi="微软雅黑" w:cs="Arial"/>
          <w:b/>
          <w:sz w:val="24"/>
          <w:szCs w:val="24"/>
          <w:shd w:val="pct15" w:color="auto" w:fill="FFFFFF"/>
        </w:rPr>
      </w:pPr>
    </w:p>
    <w:p w:rsidR="00232EA5" w:rsidRPr="00507B28" w:rsidRDefault="00232EA5" w:rsidP="00232EA5">
      <w:pPr>
        <w:spacing w:line="440" w:lineRule="exact"/>
        <w:rPr>
          <w:rFonts w:ascii="Arial" w:eastAsia="微软雅黑" w:hAnsi="Arial" w:cs="Arial"/>
          <w:sz w:val="24"/>
          <w:szCs w:val="24"/>
        </w:rPr>
      </w:pPr>
      <w:r w:rsidRPr="00507B28">
        <w:rPr>
          <w:rFonts w:ascii="Arial" w:eastAsia="微软雅黑" w:hAnsi="微软雅黑" w:cs="Arial"/>
          <w:b/>
          <w:sz w:val="24"/>
          <w:szCs w:val="24"/>
          <w:shd w:val="pct15" w:color="auto" w:fill="FFFFFF"/>
        </w:rPr>
        <w:lastRenderedPageBreak/>
        <w:t>展品范围</w:t>
      </w:r>
      <w:r w:rsidRPr="00507B28">
        <w:rPr>
          <w:rFonts w:ascii="Arial" w:eastAsia="微软雅黑" w:hAnsi="微软雅黑" w:cs="Arial"/>
          <w:sz w:val="24"/>
          <w:szCs w:val="24"/>
        </w:rPr>
        <w:t>：</w:t>
      </w:r>
      <w:r w:rsidRPr="00507B28">
        <w:rPr>
          <w:rFonts w:ascii="Arial" w:eastAsia="微软雅黑" w:hAnsi="Arial" w:cs="Arial"/>
          <w:sz w:val="24"/>
          <w:szCs w:val="24"/>
        </w:rPr>
        <w:t xml:space="preserve">   </w:t>
      </w:r>
    </w:p>
    <w:p w:rsidR="00232EA5" w:rsidRPr="006F5263" w:rsidRDefault="00507B28" w:rsidP="00232EA5">
      <w:pPr>
        <w:spacing w:line="440" w:lineRule="exact"/>
        <w:rPr>
          <w:rFonts w:ascii="Arial" w:eastAsia="微软雅黑" w:hAnsi="微软雅黑" w:cs="Arial"/>
          <w:szCs w:val="21"/>
        </w:rPr>
      </w:pPr>
      <w:r>
        <w:rPr>
          <w:rFonts w:ascii="Arial" w:eastAsia="微软雅黑" w:hAnsi="微软雅黑" w:cs="Arial"/>
          <w:b/>
          <w:szCs w:val="21"/>
        </w:rPr>
        <w:t>进口食品</w:t>
      </w:r>
      <w:r w:rsidRPr="006F5263">
        <w:rPr>
          <w:rFonts w:ascii="Arial" w:eastAsia="微软雅黑" w:hAnsi="微软雅黑" w:cs="Arial"/>
          <w:b/>
          <w:szCs w:val="21"/>
        </w:rPr>
        <w:t>专馆</w:t>
      </w:r>
      <w:r w:rsidR="00232EA5" w:rsidRPr="006F5263">
        <w:rPr>
          <w:rFonts w:ascii="Arial" w:eastAsia="微软雅黑" w:hAnsi="微软雅黑" w:cs="Arial"/>
          <w:b/>
          <w:szCs w:val="21"/>
        </w:rPr>
        <w:t>：</w:t>
      </w:r>
      <w:r w:rsidR="00232EA5" w:rsidRPr="006F5263">
        <w:rPr>
          <w:rFonts w:ascii="Arial" w:eastAsia="微软雅黑" w:hAnsi="微软雅黑" w:cs="Arial"/>
          <w:szCs w:val="21"/>
        </w:rPr>
        <w:t>休闲零食、乳制品、酒类、糖果、巧克力、饼干糕点、生鲜、罐头及调料、咖啡、茶及饮品、粮油米面</w:t>
      </w:r>
    </w:p>
    <w:p w:rsidR="00232EA5" w:rsidRPr="006F5263" w:rsidRDefault="00232EA5" w:rsidP="00232EA5">
      <w:pPr>
        <w:spacing w:line="440" w:lineRule="exact"/>
        <w:rPr>
          <w:rFonts w:ascii="Arial" w:eastAsia="微软雅黑" w:hAnsi="Arial" w:cs="Arial"/>
          <w:szCs w:val="21"/>
        </w:rPr>
      </w:pPr>
      <w:r w:rsidRPr="006F5263">
        <w:rPr>
          <w:rFonts w:ascii="Arial" w:eastAsia="微软雅黑" w:hAnsi="微软雅黑" w:cs="Arial"/>
          <w:b/>
          <w:szCs w:val="21"/>
        </w:rPr>
        <w:t>食材及调味料专馆：</w:t>
      </w:r>
      <w:r w:rsidRPr="006F5263">
        <w:rPr>
          <w:rFonts w:ascii="Arial" w:eastAsia="微软雅黑" w:hAnsi="微软雅黑" w:cs="Arial"/>
          <w:szCs w:val="21"/>
        </w:rPr>
        <w:t>冷鲜冷藏冷冻食品、粮油制品、食用油、橄榄油、水产品、肉类及家禽制品、调味品、调香品、食品添加剂、食品配料、食品加工助剂</w:t>
      </w:r>
    </w:p>
    <w:p w:rsidR="00232EA5" w:rsidRPr="006F5263" w:rsidRDefault="00232EA5" w:rsidP="00232EA5">
      <w:pPr>
        <w:spacing w:line="440" w:lineRule="exact"/>
        <w:rPr>
          <w:rFonts w:ascii="Arial" w:eastAsia="微软雅黑" w:hAnsi="Arial" w:cs="Arial"/>
          <w:szCs w:val="21"/>
        </w:rPr>
      </w:pPr>
      <w:r w:rsidRPr="006F5263">
        <w:rPr>
          <w:rFonts w:ascii="Arial" w:eastAsia="微软雅黑" w:hAnsi="微软雅黑" w:cs="Arial"/>
          <w:b/>
          <w:szCs w:val="21"/>
        </w:rPr>
        <w:t>酒类及饮料类专馆：</w:t>
      </w:r>
      <w:r w:rsidRPr="006F5263">
        <w:rPr>
          <w:rFonts w:ascii="Arial" w:eastAsia="微软雅黑" w:hAnsi="微软雅黑" w:cs="Arial"/>
          <w:szCs w:val="21"/>
        </w:rPr>
        <w:t>葡萄酒及汽酒、烈酒、白酒、黄酒、水果酒、啤酒、休闲饮料及果汁、茶叶及茶饮料、乳饮料、有机</w:t>
      </w:r>
      <w:r w:rsidRPr="006F5263">
        <w:rPr>
          <w:rFonts w:ascii="Arial" w:eastAsia="微软雅黑" w:hAnsi="Arial" w:cs="Arial"/>
          <w:szCs w:val="21"/>
        </w:rPr>
        <w:t>/</w:t>
      </w:r>
      <w:r w:rsidRPr="006F5263">
        <w:rPr>
          <w:rFonts w:ascii="Arial" w:eastAsia="微软雅黑" w:hAnsi="微软雅黑" w:cs="Arial"/>
          <w:szCs w:val="21"/>
        </w:rPr>
        <w:t>保健饮品、矿泉水</w:t>
      </w:r>
      <w:r w:rsidRPr="006F5263">
        <w:rPr>
          <w:rFonts w:ascii="Arial" w:eastAsia="微软雅黑" w:hAnsi="Arial" w:cs="Arial"/>
          <w:szCs w:val="21"/>
        </w:rPr>
        <w:t>/</w:t>
      </w:r>
      <w:r w:rsidRPr="006F5263">
        <w:rPr>
          <w:rFonts w:ascii="Arial" w:eastAsia="微软雅黑" w:hAnsi="微软雅黑" w:cs="Arial"/>
          <w:szCs w:val="21"/>
        </w:rPr>
        <w:t>饮用水、咖啡豆、咖啡粉、咖啡饮品、咖啡伴侣</w:t>
      </w:r>
    </w:p>
    <w:p w:rsidR="00232EA5" w:rsidRPr="006F5263" w:rsidRDefault="00232EA5" w:rsidP="00232EA5">
      <w:pPr>
        <w:spacing w:line="440" w:lineRule="exact"/>
        <w:rPr>
          <w:rFonts w:ascii="Arial" w:eastAsia="微软雅黑" w:hAnsi="Arial" w:cs="Arial"/>
          <w:szCs w:val="21"/>
        </w:rPr>
      </w:pPr>
      <w:r w:rsidRPr="006F5263">
        <w:rPr>
          <w:rFonts w:ascii="Arial" w:eastAsia="微软雅黑" w:hAnsi="微软雅黑" w:cs="Arial"/>
          <w:b/>
          <w:szCs w:val="21"/>
        </w:rPr>
        <w:t>烘焙及甜食专馆：</w:t>
      </w:r>
      <w:r w:rsidRPr="006F5263">
        <w:rPr>
          <w:rFonts w:ascii="Arial" w:eastAsia="微软雅黑" w:hAnsi="Arial" w:cs="Arial"/>
          <w:szCs w:val="21"/>
        </w:rPr>
        <w:t xml:space="preserve"> </w:t>
      </w:r>
      <w:r w:rsidRPr="006F5263">
        <w:rPr>
          <w:rFonts w:ascii="Arial" w:eastAsia="微软雅黑" w:hAnsi="微软雅黑" w:cs="Arial"/>
          <w:szCs w:val="21"/>
        </w:rPr>
        <w:t>烘焙食品、糖果、巧克力食品、点心、面包、糕点、蜜饯干果、烘焙设备</w:t>
      </w:r>
    </w:p>
    <w:p w:rsidR="00232EA5" w:rsidRDefault="00232EA5" w:rsidP="00232EA5">
      <w:pPr>
        <w:spacing w:line="440" w:lineRule="exact"/>
        <w:rPr>
          <w:rFonts w:ascii="Arial" w:eastAsia="微软雅黑" w:hAnsi="微软雅黑" w:cs="Arial"/>
          <w:szCs w:val="21"/>
        </w:rPr>
      </w:pPr>
      <w:r w:rsidRPr="006F5263">
        <w:rPr>
          <w:rFonts w:ascii="Arial" w:eastAsia="微软雅黑" w:hAnsi="微软雅黑" w:cs="Arial"/>
          <w:b/>
          <w:szCs w:val="21"/>
        </w:rPr>
        <w:t>酒店餐饮设备专馆：</w:t>
      </w:r>
      <w:r w:rsidRPr="006F5263">
        <w:rPr>
          <w:rFonts w:ascii="Arial" w:eastAsia="微软雅黑" w:hAnsi="Arial" w:cs="Arial"/>
          <w:szCs w:val="21"/>
        </w:rPr>
        <w:t xml:space="preserve"> </w:t>
      </w:r>
      <w:r w:rsidRPr="006F5263">
        <w:rPr>
          <w:rFonts w:ascii="Arial" w:eastAsia="微软雅黑" w:hAnsi="微软雅黑" w:cs="Arial"/>
          <w:szCs w:val="21"/>
        </w:rPr>
        <w:t>酒店餐厅厨房设备、厨具及炉具、膳食设备、冷冻</w:t>
      </w:r>
      <w:r w:rsidRPr="006F5263">
        <w:rPr>
          <w:rFonts w:ascii="Arial" w:eastAsia="微软雅黑" w:hAnsi="Arial" w:cs="Arial"/>
          <w:szCs w:val="21"/>
        </w:rPr>
        <w:t>/</w:t>
      </w:r>
      <w:r w:rsidRPr="006F5263">
        <w:rPr>
          <w:rFonts w:ascii="Arial" w:eastAsia="微软雅黑" w:hAnsi="微软雅黑" w:cs="Arial"/>
          <w:szCs w:val="21"/>
        </w:rPr>
        <w:t>冷藏设备、咖啡机及咖啡配套用具、食品饮料自动贩卖机、餐具及配件、茶具、食品包装</w:t>
      </w:r>
    </w:p>
    <w:p w:rsidR="00232EA5" w:rsidRPr="00507B28" w:rsidRDefault="00232EA5" w:rsidP="00232EA5">
      <w:pPr>
        <w:pStyle w:val="HTML"/>
        <w:snapToGrid w:val="0"/>
        <w:spacing w:line="440" w:lineRule="exact"/>
        <w:rPr>
          <w:rFonts w:ascii="Arial" w:eastAsia="微软雅黑" w:hAnsi="Arial" w:cs="Arial"/>
          <w:b/>
          <w:kern w:val="2"/>
          <w:sz w:val="24"/>
          <w:szCs w:val="24"/>
          <w:shd w:val="pct15" w:color="auto" w:fill="FFFFFF"/>
        </w:rPr>
      </w:pPr>
      <w:r w:rsidRPr="00507B28">
        <w:rPr>
          <w:rFonts w:ascii="Arial" w:eastAsia="微软雅黑" w:hAnsi="微软雅黑" w:cs="Arial"/>
          <w:b/>
          <w:kern w:val="2"/>
          <w:sz w:val="24"/>
          <w:szCs w:val="24"/>
          <w:shd w:val="pct15" w:color="auto" w:fill="FFFFFF"/>
        </w:rPr>
        <w:t>参展费用</w:t>
      </w:r>
    </w:p>
    <w:p w:rsidR="00232EA5" w:rsidRPr="006F5263" w:rsidRDefault="00232EA5" w:rsidP="00232EA5">
      <w:pPr>
        <w:numPr>
          <w:ilvl w:val="1"/>
          <w:numId w:val="23"/>
        </w:numPr>
        <w:tabs>
          <w:tab w:val="clear" w:pos="840"/>
          <w:tab w:val="num" w:pos="0"/>
        </w:tabs>
        <w:snapToGrid w:val="0"/>
        <w:spacing w:line="440" w:lineRule="exact"/>
        <w:ind w:left="540" w:hanging="540"/>
        <w:rPr>
          <w:rFonts w:ascii="Arial" w:eastAsia="微软雅黑" w:hAnsi="Arial" w:cs="Arial"/>
          <w:bCs/>
          <w:szCs w:val="21"/>
        </w:rPr>
      </w:pPr>
      <w:r w:rsidRPr="006F5263">
        <w:rPr>
          <w:rFonts w:ascii="Arial" w:eastAsia="微软雅黑" w:hAnsi="微软雅黑" w:cs="Arial"/>
          <w:b/>
          <w:bCs/>
          <w:szCs w:val="21"/>
        </w:rPr>
        <w:t>标准展位（</w:t>
      </w:r>
      <w:r w:rsidRPr="006F5263">
        <w:rPr>
          <w:rFonts w:ascii="Arial" w:eastAsia="微软雅黑" w:hAnsi="Arial" w:cs="Arial"/>
          <w:b/>
          <w:bCs/>
          <w:szCs w:val="21"/>
        </w:rPr>
        <w:t>9</w:t>
      </w:r>
      <w:r w:rsidRPr="006F5263">
        <w:rPr>
          <w:rFonts w:ascii="Arial" w:eastAsia="微软雅黑" w:hAnsi="微软雅黑" w:cs="Arial"/>
          <w:b/>
          <w:bCs/>
          <w:szCs w:val="21"/>
        </w:rPr>
        <w:t>平米）</w:t>
      </w:r>
      <w:r w:rsidRPr="006F5263">
        <w:rPr>
          <w:rFonts w:ascii="Arial" w:eastAsia="微软雅黑" w:hAnsi="微软雅黑" w:cs="Arial"/>
          <w:bCs/>
          <w:szCs w:val="21"/>
        </w:rPr>
        <w:t>：</w:t>
      </w:r>
      <w:r w:rsidRPr="006F5263">
        <w:rPr>
          <w:rFonts w:ascii="Arial" w:eastAsia="微软雅黑" w:hAnsi="微软雅黑" w:cs="Arial" w:hint="eastAsia"/>
          <w:bCs/>
          <w:szCs w:val="21"/>
        </w:rPr>
        <w:t>人民币</w:t>
      </w:r>
      <w:r w:rsidRPr="006F5263">
        <w:rPr>
          <w:rFonts w:ascii="Arial" w:eastAsia="微软雅黑" w:hAnsi="Arial" w:cs="Arial"/>
          <w:b/>
          <w:bCs/>
          <w:szCs w:val="21"/>
        </w:rPr>
        <w:t>8</w:t>
      </w:r>
      <w:r w:rsidRPr="006F5263">
        <w:rPr>
          <w:rFonts w:ascii="Arial" w:eastAsia="微软雅黑" w:hAnsi="Arial" w:cs="Arial" w:hint="eastAsia"/>
          <w:b/>
          <w:bCs/>
          <w:szCs w:val="21"/>
        </w:rPr>
        <w:t>,</w:t>
      </w:r>
      <w:r w:rsidRPr="006F5263">
        <w:rPr>
          <w:rFonts w:ascii="Arial" w:eastAsia="微软雅黑" w:hAnsi="Arial" w:cs="Arial"/>
          <w:b/>
          <w:bCs/>
          <w:szCs w:val="21"/>
        </w:rPr>
        <w:t>800</w:t>
      </w:r>
      <w:r w:rsidRPr="006F5263">
        <w:rPr>
          <w:rFonts w:ascii="Arial" w:eastAsia="微软雅黑" w:hAnsi="微软雅黑" w:cs="Arial"/>
          <w:b/>
          <w:bCs/>
          <w:szCs w:val="21"/>
        </w:rPr>
        <w:t>元</w:t>
      </w:r>
      <w:r w:rsidRPr="006F5263">
        <w:rPr>
          <w:rFonts w:ascii="Arial" w:eastAsia="微软雅黑" w:hAnsi="Arial" w:cs="Arial"/>
          <w:b/>
          <w:bCs/>
          <w:szCs w:val="21"/>
        </w:rPr>
        <w:t>/</w:t>
      </w:r>
      <w:r w:rsidRPr="006F5263">
        <w:rPr>
          <w:rFonts w:ascii="Arial" w:eastAsia="微软雅黑" w:hAnsi="微软雅黑" w:cs="Arial"/>
          <w:b/>
          <w:bCs/>
          <w:szCs w:val="21"/>
        </w:rPr>
        <w:t>个</w:t>
      </w:r>
    </w:p>
    <w:p w:rsidR="00232EA5" w:rsidRPr="006F5263" w:rsidRDefault="00232EA5" w:rsidP="00232EA5">
      <w:pPr>
        <w:numPr>
          <w:ilvl w:val="1"/>
          <w:numId w:val="23"/>
        </w:numPr>
        <w:tabs>
          <w:tab w:val="clear" w:pos="840"/>
          <w:tab w:val="num" w:pos="0"/>
        </w:tabs>
        <w:snapToGrid w:val="0"/>
        <w:spacing w:line="440" w:lineRule="exact"/>
        <w:ind w:left="540" w:hanging="540"/>
        <w:rPr>
          <w:rFonts w:ascii="Arial" w:eastAsia="微软雅黑" w:hAnsi="Arial" w:cs="Arial"/>
          <w:bCs/>
          <w:szCs w:val="21"/>
        </w:rPr>
      </w:pPr>
      <w:r w:rsidRPr="006F5263">
        <w:rPr>
          <w:rFonts w:ascii="Arial" w:eastAsia="微软雅黑" w:hAnsi="微软雅黑" w:cs="Arial"/>
          <w:bCs/>
          <w:szCs w:val="21"/>
        </w:rPr>
        <w:t>标准配置：</w:t>
      </w:r>
      <w:r w:rsidRPr="006F5263">
        <w:rPr>
          <w:rFonts w:ascii="Arial" w:eastAsia="微软雅黑" w:hAnsi="Arial" w:cs="Arial"/>
          <w:szCs w:val="21"/>
        </w:rPr>
        <w:t>3</w:t>
      </w:r>
      <w:r w:rsidRPr="006F5263">
        <w:rPr>
          <w:rFonts w:ascii="Arial" w:eastAsia="微软雅黑" w:hAnsi="微软雅黑" w:cs="Arial"/>
          <w:szCs w:val="21"/>
        </w:rPr>
        <w:t>面围板、</w:t>
      </w:r>
      <w:r w:rsidRPr="006F5263">
        <w:rPr>
          <w:rFonts w:ascii="Arial" w:eastAsia="微软雅黑" w:hAnsi="Arial" w:cs="Arial"/>
          <w:szCs w:val="21"/>
        </w:rPr>
        <w:t>1</w:t>
      </w:r>
      <w:r w:rsidRPr="006F5263">
        <w:rPr>
          <w:rFonts w:ascii="Arial" w:eastAsia="微软雅黑" w:hAnsi="微软雅黑" w:cs="Arial"/>
          <w:szCs w:val="21"/>
        </w:rPr>
        <w:t>张铝合金方台、</w:t>
      </w:r>
      <w:r w:rsidRPr="006F5263">
        <w:rPr>
          <w:rFonts w:ascii="Arial" w:eastAsia="微软雅黑" w:hAnsi="Arial" w:cs="Arial"/>
          <w:szCs w:val="21"/>
        </w:rPr>
        <w:t>2</w:t>
      </w:r>
      <w:r w:rsidRPr="006F5263">
        <w:rPr>
          <w:rFonts w:ascii="Arial" w:eastAsia="微软雅黑" w:hAnsi="微软雅黑" w:cs="Arial"/>
          <w:szCs w:val="21"/>
        </w:rPr>
        <w:t>张折椅、</w:t>
      </w:r>
      <w:r w:rsidRPr="006F5263">
        <w:rPr>
          <w:rFonts w:ascii="Arial" w:eastAsia="微软雅黑" w:hAnsi="Arial" w:cs="Arial"/>
          <w:szCs w:val="21"/>
        </w:rPr>
        <w:t>2</w:t>
      </w:r>
      <w:r w:rsidRPr="006F5263">
        <w:rPr>
          <w:rFonts w:ascii="Arial" w:eastAsia="微软雅黑" w:hAnsi="微软雅黑" w:cs="Arial"/>
          <w:szCs w:val="21"/>
        </w:rPr>
        <w:t>支光管、</w:t>
      </w:r>
      <w:r w:rsidRPr="006F5263">
        <w:rPr>
          <w:rFonts w:ascii="Arial" w:eastAsia="微软雅黑" w:hAnsi="Arial" w:cs="Arial"/>
          <w:szCs w:val="21"/>
        </w:rPr>
        <w:t xml:space="preserve"> 1</w:t>
      </w:r>
      <w:r w:rsidRPr="006F5263">
        <w:rPr>
          <w:rFonts w:ascii="Arial" w:eastAsia="微软雅黑" w:hAnsi="微软雅黑" w:cs="Arial"/>
          <w:szCs w:val="21"/>
        </w:rPr>
        <w:t>个纸屑篓、</w:t>
      </w:r>
      <w:r w:rsidRPr="006F5263">
        <w:rPr>
          <w:rFonts w:ascii="Arial" w:eastAsia="微软雅黑" w:hAnsi="Arial" w:cs="Arial"/>
          <w:szCs w:val="21"/>
        </w:rPr>
        <w:t>1</w:t>
      </w:r>
      <w:r w:rsidRPr="006F5263">
        <w:rPr>
          <w:rFonts w:ascii="Arial" w:eastAsia="微软雅黑" w:hAnsi="微软雅黑" w:cs="Arial"/>
          <w:szCs w:val="21"/>
        </w:rPr>
        <w:t>条中英文楣板、地毯</w:t>
      </w:r>
    </w:p>
    <w:p w:rsidR="00507B28" w:rsidRDefault="00232EA5" w:rsidP="00507B28">
      <w:pPr>
        <w:numPr>
          <w:ilvl w:val="1"/>
          <w:numId w:val="23"/>
        </w:numPr>
        <w:tabs>
          <w:tab w:val="clear" w:pos="840"/>
          <w:tab w:val="num" w:pos="0"/>
        </w:tabs>
        <w:snapToGrid w:val="0"/>
        <w:spacing w:line="440" w:lineRule="exact"/>
        <w:ind w:left="540" w:hanging="540"/>
        <w:rPr>
          <w:rFonts w:ascii="Arial" w:eastAsia="微软雅黑" w:hAnsi="Arial" w:cs="Arial"/>
          <w:bCs/>
          <w:szCs w:val="21"/>
        </w:rPr>
      </w:pPr>
      <w:r w:rsidRPr="006F5263">
        <w:rPr>
          <w:rFonts w:ascii="Arial" w:eastAsia="微软雅黑" w:hAnsi="微软雅黑" w:cs="Arial"/>
          <w:b/>
          <w:bCs/>
          <w:szCs w:val="21"/>
        </w:rPr>
        <w:t>空地（</w:t>
      </w:r>
      <w:r w:rsidRPr="006F5263">
        <w:rPr>
          <w:rFonts w:ascii="Arial" w:eastAsia="微软雅黑" w:hAnsi="Arial" w:cs="Arial"/>
          <w:b/>
          <w:bCs/>
          <w:szCs w:val="21"/>
        </w:rPr>
        <w:t>36</w:t>
      </w:r>
      <w:r w:rsidRPr="006F5263">
        <w:rPr>
          <w:rFonts w:ascii="Arial" w:eastAsia="微软雅黑" w:hAnsi="微软雅黑" w:cs="Arial"/>
          <w:b/>
          <w:bCs/>
          <w:szCs w:val="21"/>
        </w:rPr>
        <w:t>平米起租）</w:t>
      </w:r>
      <w:r w:rsidRPr="006F5263">
        <w:rPr>
          <w:rFonts w:ascii="Arial" w:eastAsia="微软雅黑" w:hAnsi="微软雅黑" w:cs="Arial"/>
          <w:bCs/>
          <w:szCs w:val="21"/>
        </w:rPr>
        <w:t>：</w:t>
      </w:r>
      <w:r w:rsidRPr="006F5263">
        <w:rPr>
          <w:rFonts w:ascii="Arial" w:eastAsia="微软雅黑" w:hAnsi="Arial" w:cs="Arial" w:hint="eastAsia"/>
          <w:b/>
          <w:bCs/>
          <w:szCs w:val="21"/>
        </w:rPr>
        <w:t>人民币</w:t>
      </w:r>
      <w:r w:rsidRPr="006F5263">
        <w:rPr>
          <w:rFonts w:ascii="Arial" w:eastAsia="微软雅黑" w:hAnsi="Arial" w:cs="Arial" w:hint="eastAsia"/>
          <w:b/>
          <w:bCs/>
          <w:szCs w:val="21"/>
        </w:rPr>
        <w:t>8</w:t>
      </w:r>
      <w:r w:rsidRPr="006F5263">
        <w:rPr>
          <w:rFonts w:ascii="Arial" w:eastAsia="微软雅黑" w:hAnsi="Arial" w:cs="Arial"/>
          <w:b/>
          <w:bCs/>
          <w:szCs w:val="21"/>
        </w:rPr>
        <w:t>80</w:t>
      </w:r>
      <w:r w:rsidRPr="006F5263">
        <w:rPr>
          <w:rFonts w:ascii="Arial" w:eastAsia="微软雅黑" w:hAnsi="微软雅黑" w:cs="Arial"/>
          <w:b/>
          <w:bCs/>
          <w:szCs w:val="21"/>
        </w:rPr>
        <w:t>元</w:t>
      </w:r>
      <w:r w:rsidRPr="006F5263">
        <w:rPr>
          <w:rFonts w:ascii="Arial" w:eastAsia="微软雅黑" w:hAnsi="Arial" w:cs="Arial"/>
          <w:b/>
          <w:bCs/>
          <w:szCs w:val="21"/>
        </w:rPr>
        <w:t>/</w:t>
      </w:r>
      <w:r w:rsidRPr="006F5263">
        <w:rPr>
          <w:rFonts w:ascii="Arial" w:eastAsia="微软雅黑" w:hAnsi="微软雅黑" w:cs="Arial"/>
          <w:b/>
          <w:bCs/>
          <w:szCs w:val="21"/>
        </w:rPr>
        <w:t>平米</w:t>
      </w:r>
      <w:r w:rsidRPr="006F5263">
        <w:rPr>
          <w:rFonts w:ascii="Arial" w:eastAsia="微软雅黑" w:hAnsi="Arial" w:cs="Arial"/>
          <w:bCs/>
          <w:szCs w:val="21"/>
        </w:rPr>
        <w:t xml:space="preserve"> </w:t>
      </w:r>
      <w:r w:rsidR="00507B28">
        <w:rPr>
          <w:rFonts w:ascii="Arial" w:eastAsia="微软雅黑" w:hAnsi="Arial" w:cs="Arial" w:hint="eastAsia"/>
          <w:bCs/>
          <w:szCs w:val="21"/>
        </w:rPr>
        <w:t xml:space="preserve"> </w:t>
      </w:r>
    </w:p>
    <w:p w:rsidR="006F5263" w:rsidRDefault="00507B28" w:rsidP="00507B28">
      <w:pPr>
        <w:snapToGrid w:val="0"/>
        <w:spacing w:line="440" w:lineRule="exact"/>
        <w:ind w:left="540"/>
        <w:rPr>
          <w:rFonts w:ascii="Arial" w:eastAsia="微软雅黑" w:hAnsi="微软雅黑" w:cs="Arial"/>
          <w:szCs w:val="21"/>
        </w:rPr>
      </w:pPr>
      <w:r>
        <w:rPr>
          <w:rFonts w:ascii="Arial" w:eastAsia="微软雅黑" w:hAnsi="Arial" w:cs="Arial" w:hint="eastAsia"/>
          <w:bCs/>
          <w:szCs w:val="21"/>
        </w:rPr>
        <w:t>（</w:t>
      </w:r>
      <w:r w:rsidR="006F5263" w:rsidRPr="00507B28">
        <w:rPr>
          <w:rFonts w:ascii="Arial" w:eastAsia="微软雅黑" w:hAnsi="微软雅黑" w:cs="Arial"/>
          <w:szCs w:val="21"/>
        </w:rPr>
        <w:t>注：大面积特装展位可申请空地费用折扣优惠。</w:t>
      </w:r>
      <w:r>
        <w:rPr>
          <w:rFonts w:ascii="Arial" w:eastAsia="微软雅黑" w:hAnsi="微软雅黑" w:cs="Arial" w:hint="eastAsia"/>
          <w:szCs w:val="21"/>
        </w:rPr>
        <w:t>）</w:t>
      </w:r>
    </w:p>
    <w:p w:rsidR="006F5263" w:rsidRPr="006F5263" w:rsidRDefault="006F5263" w:rsidP="006F5263">
      <w:pPr>
        <w:snapToGrid w:val="0"/>
        <w:spacing w:line="440" w:lineRule="exact"/>
        <w:rPr>
          <w:rFonts w:ascii="Arial" w:eastAsia="微软雅黑" w:hAnsi="Arial" w:cs="Arial"/>
          <w:bCs/>
          <w:szCs w:val="21"/>
        </w:rPr>
      </w:pPr>
      <w:r w:rsidRPr="006F5263">
        <w:rPr>
          <w:rFonts w:ascii="Arial" w:eastAsia="微软雅黑" w:hAnsi="Arial" w:cs="Arial" w:hint="eastAsia"/>
          <w:bCs/>
          <w:noProof/>
          <w:szCs w:val="21"/>
        </w:rPr>
        <w:drawing>
          <wp:anchor distT="0" distB="0" distL="114300" distR="114300" simplePos="0" relativeHeight="251660288" behindDoc="0" locked="0" layoutInCell="1" allowOverlap="1">
            <wp:simplePos x="0" y="0"/>
            <wp:positionH relativeFrom="column">
              <wp:posOffset>-362585</wp:posOffset>
            </wp:positionH>
            <wp:positionV relativeFrom="paragraph">
              <wp:posOffset>125095</wp:posOffset>
            </wp:positionV>
            <wp:extent cx="6810375" cy="1943100"/>
            <wp:effectExtent l="19050" t="0" r="9525" b="0"/>
            <wp:wrapNone/>
            <wp:docPr id="10" name="图片 9" descr="QQ图片20150304143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50304143754.png"/>
                    <pic:cNvPicPr/>
                  </pic:nvPicPr>
                  <pic:blipFill>
                    <a:blip r:embed="rId12" cstate="print"/>
                    <a:stretch>
                      <a:fillRect/>
                    </a:stretch>
                  </pic:blipFill>
                  <pic:spPr>
                    <a:xfrm>
                      <a:off x="0" y="0"/>
                      <a:ext cx="6810375" cy="1943100"/>
                    </a:xfrm>
                    <a:prstGeom prst="rect">
                      <a:avLst/>
                    </a:prstGeom>
                  </pic:spPr>
                </pic:pic>
              </a:graphicData>
            </a:graphic>
          </wp:anchor>
        </w:drawing>
      </w:r>
    </w:p>
    <w:p w:rsidR="006F5263" w:rsidRPr="006F5263" w:rsidRDefault="006F5263" w:rsidP="006F5263">
      <w:pPr>
        <w:snapToGrid w:val="0"/>
        <w:spacing w:line="440" w:lineRule="exact"/>
        <w:rPr>
          <w:rFonts w:ascii="Arial" w:eastAsia="微软雅黑" w:hAnsi="Arial" w:cs="Arial"/>
          <w:bCs/>
          <w:szCs w:val="21"/>
        </w:rPr>
      </w:pPr>
    </w:p>
    <w:p w:rsidR="006F5263" w:rsidRPr="006F5263" w:rsidRDefault="006F5263" w:rsidP="006F5263">
      <w:pPr>
        <w:snapToGrid w:val="0"/>
        <w:spacing w:line="440" w:lineRule="exact"/>
        <w:rPr>
          <w:rFonts w:ascii="Arial" w:eastAsia="微软雅黑" w:hAnsi="Arial" w:cs="Arial"/>
          <w:bCs/>
          <w:szCs w:val="21"/>
        </w:rPr>
      </w:pPr>
    </w:p>
    <w:p w:rsidR="006F5263" w:rsidRPr="006F5263" w:rsidRDefault="006F5263" w:rsidP="006F5263">
      <w:pPr>
        <w:snapToGrid w:val="0"/>
        <w:spacing w:line="440" w:lineRule="exact"/>
        <w:rPr>
          <w:rFonts w:ascii="Arial" w:eastAsia="微软雅黑" w:hAnsi="Arial" w:cs="Arial"/>
          <w:bCs/>
          <w:szCs w:val="21"/>
        </w:rPr>
      </w:pPr>
    </w:p>
    <w:p w:rsidR="006F5263" w:rsidRPr="006F5263" w:rsidRDefault="006F5263" w:rsidP="006F5263">
      <w:pPr>
        <w:snapToGrid w:val="0"/>
        <w:spacing w:line="440" w:lineRule="exact"/>
        <w:rPr>
          <w:rFonts w:ascii="Arial" w:eastAsia="微软雅黑" w:hAnsi="Arial" w:cs="Arial"/>
          <w:bCs/>
          <w:szCs w:val="21"/>
        </w:rPr>
      </w:pPr>
    </w:p>
    <w:p w:rsidR="006F5263" w:rsidRPr="006F5263" w:rsidRDefault="006F5263" w:rsidP="006F5263">
      <w:pPr>
        <w:snapToGrid w:val="0"/>
        <w:spacing w:line="440" w:lineRule="exact"/>
        <w:rPr>
          <w:rFonts w:ascii="Arial" w:eastAsia="微软雅黑" w:hAnsi="Arial" w:cs="Arial"/>
          <w:bCs/>
          <w:szCs w:val="21"/>
        </w:rPr>
      </w:pPr>
    </w:p>
    <w:p w:rsidR="006F5263" w:rsidRPr="006F5263" w:rsidRDefault="006F5263" w:rsidP="006F5263">
      <w:pPr>
        <w:snapToGrid w:val="0"/>
        <w:spacing w:line="440" w:lineRule="exact"/>
        <w:rPr>
          <w:rFonts w:ascii="Arial" w:eastAsia="微软雅黑" w:hAnsi="Arial" w:cs="Arial"/>
          <w:bCs/>
          <w:szCs w:val="21"/>
        </w:rPr>
      </w:pPr>
    </w:p>
    <w:p w:rsidR="00232EA5" w:rsidRPr="006F5263" w:rsidRDefault="00694004" w:rsidP="00232EA5">
      <w:pPr>
        <w:pStyle w:val="HTML"/>
        <w:snapToGrid w:val="0"/>
        <w:spacing w:line="440" w:lineRule="exact"/>
        <w:rPr>
          <w:rFonts w:ascii="Arial" w:eastAsia="微软雅黑" w:hAnsi="Arial" w:cs="Arial"/>
          <w:b/>
          <w:kern w:val="2"/>
          <w:sz w:val="21"/>
          <w:szCs w:val="21"/>
          <w:shd w:val="pct15" w:color="auto" w:fill="FFFFFF"/>
        </w:rPr>
      </w:pPr>
      <w:r>
        <w:rPr>
          <w:rFonts w:ascii="Arial" w:eastAsia="微软雅黑" w:hAnsi="微软雅黑" w:cs="Arial"/>
          <w:b/>
          <w:noProof/>
          <w:kern w:val="2"/>
          <w:sz w:val="21"/>
          <w:szCs w:val="21"/>
        </w:rPr>
        <w:drawing>
          <wp:anchor distT="0" distB="0" distL="114300" distR="114300" simplePos="0" relativeHeight="251658239" behindDoc="1" locked="0" layoutInCell="1" allowOverlap="1">
            <wp:simplePos x="0" y="0"/>
            <wp:positionH relativeFrom="column">
              <wp:posOffset>4819015</wp:posOffset>
            </wp:positionH>
            <wp:positionV relativeFrom="paragraph">
              <wp:posOffset>264795</wp:posOffset>
            </wp:positionV>
            <wp:extent cx="1344930" cy="1352550"/>
            <wp:effectExtent l="19050" t="0" r="7620" b="0"/>
            <wp:wrapNone/>
            <wp:docPr id="4" name="图片 2" descr="fHW二维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fHW二维码 2"/>
                    <pic:cNvPicPr>
                      <a:picLocks noChangeAspect="1" noChangeArrowheads="1"/>
                    </pic:cNvPicPr>
                  </pic:nvPicPr>
                  <pic:blipFill>
                    <a:blip r:embed="rId13" cstate="print"/>
                    <a:srcRect/>
                    <a:stretch>
                      <a:fillRect/>
                    </a:stretch>
                  </pic:blipFill>
                  <pic:spPr bwMode="auto">
                    <a:xfrm>
                      <a:off x="0" y="0"/>
                      <a:ext cx="1344930" cy="1352550"/>
                    </a:xfrm>
                    <a:prstGeom prst="rect">
                      <a:avLst/>
                    </a:prstGeom>
                    <a:noFill/>
                    <a:ln w="9525">
                      <a:noFill/>
                      <a:miter lim="800000"/>
                      <a:headEnd/>
                      <a:tailEnd/>
                    </a:ln>
                  </pic:spPr>
                </pic:pic>
              </a:graphicData>
            </a:graphic>
          </wp:anchor>
        </w:drawing>
      </w:r>
      <w:r w:rsidR="00232EA5" w:rsidRPr="006F5263">
        <w:rPr>
          <w:rFonts w:ascii="Arial" w:eastAsia="微软雅黑" w:hAnsi="微软雅黑" w:cs="Arial"/>
          <w:b/>
          <w:kern w:val="2"/>
          <w:sz w:val="21"/>
          <w:szCs w:val="21"/>
          <w:shd w:val="pct15" w:color="auto" w:fill="FFFFFF"/>
        </w:rPr>
        <w:t>联系方式</w:t>
      </w:r>
    </w:p>
    <w:p w:rsidR="00232EA5" w:rsidRPr="006F5263" w:rsidRDefault="00232EA5" w:rsidP="00232EA5">
      <w:pPr>
        <w:pStyle w:val="HTML"/>
        <w:snapToGrid w:val="0"/>
        <w:spacing w:line="440" w:lineRule="exact"/>
        <w:rPr>
          <w:rFonts w:ascii="Arial" w:eastAsia="微软雅黑" w:hAnsi="Arial" w:cs="Arial"/>
          <w:sz w:val="21"/>
          <w:szCs w:val="21"/>
        </w:rPr>
      </w:pPr>
      <w:bookmarkStart w:id="1" w:name="OLE_LINK1"/>
      <w:r w:rsidRPr="006F5263">
        <w:rPr>
          <w:rFonts w:ascii="Arial" w:eastAsia="微软雅黑" w:hAnsi="微软雅黑" w:cs="Arial"/>
          <w:sz w:val="21"/>
          <w:szCs w:val="21"/>
        </w:rPr>
        <w:t>地</w:t>
      </w:r>
      <w:r w:rsidRPr="006F5263">
        <w:rPr>
          <w:rFonts w:ascii="Arial" w:eastAsia="微软雅黑" w:hAnsi="微软雅黑" w:cs="Arial" w:hint="eastAsia"/>
          <w:sz w:val="21"/>
          <w:szCs w:val="21"/>
        </w:rPr>
        <w:t xml:space="preserve">  </w:t>
      </w:r>
      <w:r w:rsidRPr="006F5263">
        <w:rPr>
          <w:rFonts w:ascii="Arial" w:eastAsia="微软雅黑" w:hAnsi="微软雅黑" w:cs="Arial"/>
          <w:sz w:val="21"/>
          <w:szCs w:val="21"/>
        </w:rPr>
        <w:t>址：广州市越秀区德政北路</w:t>
      </w:r>
      <w:r w:rsidRPr="006F5263">
        <w:rPr>
          <w:rFonts w:ascii="Arial" w:eastAsia="微软雅黑" w:hAnsi="Arial" w:cs="Arial"/>
          <w:sz w:val="21"/>
          <w:szCs w:val="21"/>
        </w:rPr>
        <w:t>538</w:t>
      </w:r>
      <w:r w:rsidRPr="006F5263">
        <w:rPr>
          <w:rFonts w:ascii="Arial" w:eastAsia="微软雅黑" w:hAnsi="微软雅黑" w:cs="Arial"/>
          <w:sz w:val="21"/>
          <w:szCs w:val="21"/>
        </w:rPr>
        <w:t>号达信大厦</w:t>
      </w:r>
      <w:r w:rsidRPr="006F5263">
        <w:rPr>
          <w:rFonts w:ascii="Arial" w:eastAsia="微软雅黑" w:hAnsi="Arial" w:cs="Arial"/>
          <w:sz w:val="21"/>
          <w:szCs w:val="21"/>
        </w:rPr>
        <w:t>2503-2504</w:t>
      </w:r>
    </w:p>
    <w:p w:rsidR="00232EA5" w:rsidRPr="006F5263" w:rsidRDefault="006F5263" w:rsidP="00232EA5">
      <w:pPr>
        <w:pStyle w:val="HTML"/>
        <w:snapToGrid w:val="0"/>
        <w:spacing w:line="440" w:lineRule="exact"/>
        <w:rPr>
          <w:rFonts w:ascii="Arial" w:eastAsia="微软雅黑" w:hAnsi="Arial" w:cs="Arial"/>
          <w:sz w:val="21"/>
          <w:szCs w:val="21"/>
        </w:rPr>
      </w:pPr>
      <w:r w:rsidRPr="006F5263">
        <w:rPr>
          <w:rFonts w:ascii="Arial" w:eastAsia="微软雅黑" w:hAnsi="微软雅黑" w:cs="Arial"/>
          <w:sz w:val="21"/>
          <w:szCs w:val="21"/>
        </w:rPr>
        <w:t>联系人：</w:t>
      </w:r>
      <w:r w:rsidR="00232EA5" w:rsidRPr="006F5263">
        <w:rPr>
          <w:rFonts w:ascii="Arial" w:eastAsia="微软雅黑" w:hAnsi="微软雅黑" w:cs="Arial"/>
          <w:sz w:val="21"/>
          <w:szCs w:val="21"/>
        </w:rPr>
        <w:t>陈尧</w:t>
      </w:r>
    </w:p>
    <w:p w:rsidR="00232EA5" w:rsidRPr="006F5263" w:rsidRDefault="00232EA5" w:rsidP="00232EA5">
      <w:pPr>
        <w:pStyle w:val="HTML"/>
        <w:snapToGrid w:val="0"/>
        <w:spacing w:line="440" w:lineRule="exact"/>
        <w:rPr>
          <w:rFonts w:ascii="Arial" w:eastAsia="微软雅黑" w:hAnsi="Arial" w:cs="Arial"/>
          <w:kern w:val="2"/>
          <w:sz w:val="21"/>
          <w:szCs w:val="21"/>
        </w:rPr>
      </w:pPr>
      <w:r w:rsidRPr="006F5263">
        <w:rPr>
          <w:rFonts w:ascii="Arial" w:eastAsia="微软雅黑" w:hAnsi="微软雅黑" w:cs="Arial"/>
          <w:kern w:val="2"/>
          <w:sz w:val="21"/>
          <w:szCs w:val="21"/>
        </w:rPr>
        <w:t>电</w:t>
      </w:r>
      <w:r w:rsidRPr="006F5263">
        <w:rPr>
          <w:rFonts w:ascii="Arial" w:eastAsia="微软雅黑" w:hAnsi="微软雅黑" w:cs="Arial" w:hint="eastAsia"/>
          <w:kern w:val="2"/>
          <w:sz w:val="21"/>
          <w:szCs w:val="21"/>
        </w:rPr>
        <w:t xml:space="preserve">  </w:t>
      </w:r>
      <w:r w:rsidRPr="006F5263">
        <w:rPr>
          <w:rFonts w:ascii="Arial" w:eastAsia="微软雅黑" w:hAnsi="微软雅黑" w:cs="Arial"/>
          <w:kern w:val="2"/>
          <w:sz w:val="21"/>
          <w:szCs w:val="21"/>
        </w:rPr>
        <w:t>邮：</w:t>
      </w:r>
      <w:r w:rsidRPr="006F5263">
        <w:rPr>
          <w:rFonts w:ascii="Arial" w:eastAsia="微软雅黑" w:hAnsi="Arial" w:cs="Arial"/>
          <w:sz w:val="21"/>
          <w:szCs w:val="21"/>
        </w:rPr>
        <w:t>fhwchina@worldexfm.com</w:t>
      </w:r>
    </w:p>
    <w:p w:rsidR="00232EA5" w:rsidRPr="006F5263" w:rsidRDefault="00232EA5" w:rsidP="00232EA5">
      <w:pPr>
        <w:pStyle w:val="HTML"/>
        <w:snapToGrid w:val="0"/>
        <w:spacing w:line="440" w:lineRule="exact"/>
        <w:rPr>
          <w:rFonts w:ascii="Arial" w:eastAsia="微软雅黑" w:hAnsi="Arial" w:cs="Arial"/>
          <w:kern w:val="2"/>
          <w:sz w:val="21"/>
          <w:szCs w:val="21"/>
        </w:rPr>
      </w:pPr>
      <w:r w:rsidRPr="006F5263">
        <w:rPr>
          <w:rFonts w:ascii="Arial" w:eastAsia="微软雅黑" w:hAnsi="微软雅黑" w:cs="Arial"/>
          <w:kern w:val="2"/>
          <w:sz w:val="21"/>
          <w:szCs w:val="21"/>
        </w:rPr>
        <w:t>电</w:t>
      </w:r>
      <w:r w:rsidRPr="006F5263">
        <w:rPr>
          <w:rFonts w:ascii="Arial" w:eastAsia="微软雅黑" w:hAnsi="微软雅黑" w:cs="Arial" w:hint="eastAsia"/>
          <w:kern w:val="2"/>
          <w:sz w:val="21"/>
          <w:szCs w:val="21"/>
        </w:rPr>
        <w:t xml:space="preserve">  </w:t>
      </w:r>
      <w:r w:rsidRPr="006F5263">
        <w:rPr>
          <w:rFonts w:ascii="Arial" w:eastAsia="微软雅黑" w:hAnsi="微软雅黑" w:cs="Arial"/>
          <w:kern w:val="2"/>
          <w:sz w:val="21"/>
          <w:szCs w:val="21"/>
        </w:rPr>
        <w:t>话：</w:t>
      </w:r>
      <w:r w:rsidRPr="006F5263">
        <w:rPr>
          <w:rFonts w:ascii="Arial" w:eastAsia="微软雅黑" w:hAnsi="Arial" w:cs="Arial"/>
          <w:kern w:val="2"/>
          <w:sz w:val="21"/>
          <w:szCs w:val="21"/>
        </w:rPr>
        <w:t>020-83276990</w:t>
      </w:r>
    </w:p>
    <w:p w:rsidR="00232EA5" w:rsidRPr="006F5263" w:rsidRDefault="00232EA5" w:rsidP="00232EA5">
      <w:pPr>
        <w:pStyle w:val="HTML"/>
        <w:snapToGrid w:val="0"/>
        <w:spacing w:line="440" w:lineRule="exact"/>
        <w:rPr>
          <w:rFonts w:ascii="Arial" w:eastAsia="微软雅黑" w:hAnsi="Arial" w:cs="Arial"/>
          <w:kern w:val="2"/>
          <w:sz w:val="21"/>
          <w:szCs w:val="21"/>
        </w:rPr>
      </w:pPr>
      <w:r w:rsidRPr="006F5263">
        <w:rPr>
          <w:rFonts w:ascii="Arial" w:eastAsia="微软雅黑" w:hAnsi="微软雅黑" w:cs="Arial"/>
          <w:kern w:val="2"/>
          <w:sz w:val="21"/>
          <w:szCs w:val="21"/>
        </w:rPr>
        <w:t>传</w:t>
      </w:r>
      <w:r w:rsidRPr="006F5263">
        <w:rPr>
          <w:rFonts w:ascii="Arial" w:eastAsia="微软雅黑" w:hAnsi="微软雅黑" w:cs="Arial" w:hint="eastAsia"/>
          <w:kern w:val="2"/>
          <w:sz w:val="21"/>
          <w:szCs w:val="21"/>
        </w:rPr>
        <w:t xml:space="preserve">  </w:t>
      </w:r>
      <w:r w:rsidRPr="006F5263">
        <w:rPr>
          <w:rFonts w:ascii="Arial" w:eastAsia="微软雅黑" w:hAnsi="微软雅黑" w:cs="Arial"/>
          <w:kern w:val="2"/>
          <w:sz w:val="21"/>
          <w:szCs w:val="21"/>
        </w:rPr>
        <w:t>真：</w:t>
      </w:r>
      <w:r w:rsidRPr="006F5263">
        <w:rPr>
          <w:rFonts w:ascii="Arial" w:eastAsia="微软雅黑" w:hAnsi="Arial" w:cs="Arial"/>
          <w:kern w:val="2"/>
          <w:sz w:val="21"/>
          <w:szCs w:val="21"/>
        </w:rPr>
        <w:t>020-83276765</w:t>
      </w:r>
    </w:p>
    <w:bookmarkEnd w:id="1"/>
    <w:p w:rsidR="00232EA5" w:rsidRPr="006F5263" w:rsidRDefault="00232EA5" w:rsidP="00232EA5">
      <w:pPr>
        <w:spacing w:line="440" w:lineRule="exact"/>
        <w:rPr>
          <w:rFonts w:ascii="Arial" w:eastAsia="微软雅黑" w:hAnsi="Arial" w:cs="Arial"/>
          <w:b/>
          <w:bCs/>
          <w:szCs w:val="21"/>
        </w:rPr>
      </w:pPr>
      <w:r w:rsidRPr="006F5263">
        <w:rPr>
          <w:rFonts w:ascii="Arial" w:eastAsia="微软雅黑" w:hAnsi="微软雅黑" w:cs="Arial"/>
          <w:b/>
          <w:bCs/>
          <w:szCs w:val="21"/>
        </w:rPr>
        <w:t>更多详细信息，请参考</w:t>
      </w:r>
      <w:r w:rsidRPr="006F5263">
        <w:rPr>
          <w:rFonts w:ascii="Arial" w:eastAsia="微软雅黑" w:hAnsi="微软雅黑" w:cs="Arial"/>
          <w:szCs w:val="21"/>
        </w:rPr>
        <w:t>展会官方网站：</w:t>
      </w:r>
      <w:hyperlink r:id="rId14" w:history="1">
        <w:r w:rsidRPr="006F5263">
          <w:rPr>
            <w:rStyle w:val="a9"/>
            <w:rFonts w:ascii="Arial" w:eastAsia="微软雅黑" w:hAnsi="Arial" w:cs="Arial"/>
            <w:kern w:val="0"/>
            <w:szCs w:val="21"/>
          </w:rPr>
          <w:t>www.fhwchina.com</w:t>
        </w:r>
      </w:hyperlink>
      <w:r w:rsidRPr="006F5263">
        <w:rPr>
          <w:rStyle w:val="a9"/>
          <w:rFonts w:ascii="Arial" w:eastAsia="微软雅黑" w:hAnsi="Arial" w:cs="Arial"/>
          <w:kern w:val="0"/>
          <w:szCs w:val="21"/>
        </w:rPr>
        <w:t xml:space="preserve"> </w:t>
      </w:r>
      <w:r w:rsidRPr="006F5263">
        <w:rPr>
          <w:rFonts w:ascii="Arial" w:eastAsia="微软雅黑" w:hAnsi="Arial" w:cs="Arial" w:hint="eastAsia"/>
          <w:szCs w:val="21"/>
        </w:rPr>
        <w:t>，或关注展会官方微信</w:t>
      </w:r>
      <w:r w:rsidRPr="006F5263">
        <w:rPr>
          <w:rFonts w:ascii="Arial" w:eastAsia="微软雅黑" w:hAnsi="Arial" w:cs="Arial" w:hint="eastAsia"/>
          <w:szCs w:val="21"/>
        </w:rPr>
        <w:t>FHWCHINA</w:t>
      </w:r>
    </w:p>
    <w:p w:rsidR="00232EA5" w:rsidRPr="006F5263" w:rsidRDefault="00232EA5" w:rsidP="00232EA5">
      <w:pPr>
        <w:pStyle w:val="HTML"/>
        <w:snapToGrid w:val="0"/>
        <w:spacing w:line="440" w:lineRule="exact"/>
        <w:rPr>
          <w:rFonts w:ascii="Arial" w:eastAsia="微软雅黑" w:hAnsi="Arial" w:cs="Arial"/>
          <w:b/>
          <w:bCs/>
          <w:sz w:val="21"/>
          <w:szCs w:val="21"/>
        </w:rPr>
      </w:pPr>
      <w:r w:rsidRPr="006F5263">
        <w:rPr>
          <w:rFonts w:ascii="Arial" w:eastAsia="微软雅黑" w:hAnsi="微软雅黑" w:cs="Arial"/>
          <w:b/>
          <w:bCs/>
          <w:sz w:val="21"/>
          <w:szCs w:val="21"/>
        </w:rPr>
        <w:t>（参展请填妥附件中的</w:t>
      </w:r>
      <w:r w:rsidRPr="006F5263">
        <w:rPr>
          <w:rFonts w:ascii="Arial" w:eastAsia="微软雅黑" w:hAnsi="Arial" w:cs="Arial"/>
          <w:b/>
          <w:bCs/>
          <w:sz w:val="21"/>
          <w:szCs w:val="21"/>
        </w:rPr>
        <w:t>“</w:t>
      </w:r>
      <w:r w:rsidRPr="006F5263">
        <w:rPr>
          <w:rFonts w:ascii="Arial" w:eastAsia="微软雅黑" w:hAnsi="微软雅黑" w:cs="Arial"/>
          <w:b/>
          <w:bCs/>
          <w:sz w:val="21"/>
          <w:szCs w:val="21"/>
        </w:rPr>
        <w:t>参展申请表</w:t>
      </w:r>
      <w:r w:rsidRPr="006F5263">
        <w:rPr>
          <w:rFonts w:ascii="Arial" w:eastAsia="微软雅黑" w:hAnsi="Arial" w:cs="Arial"/>
          <w:b/>
          <w:bCs/>
          <w:sz w:val="21"/>
          <w:szCs w:val="21"/>
        </w:rPr>
        <w:t>”</w:t>
      </w:r>
      <w:r w:rsidRPr="006F5263">
        <w:rPr>
          <w:rFonts w:ascii="Arial" w:eastAsia="微软雅黑" w:hAnsi="微软雅黑" w:cs="Arial"/>
          <w:b/>
          <w:bCs/>
          <w:sz w:val="21"/>
          <w:szCs w:val="21"/>
        </w:rPr>
        <w:t>，并回传至上述电邮或传真）</w:t>
      </w:r>
    </w:p>
    <w:p w:rsidR="00232EA5" w:rsidRPr="00F24D7A" w:rsidRDefault="00232EA5" w:rsidP="00232EA5">
      <w:pPr>
        <w:pStyle w:val="HTML"/>
        <w:snapToGrid w:val="0"/>
        <w:jc w:val="center"/>
        <w:rPr>
          <w:rFonts w:ascii="Arial" w:eastAsia="微软雅黑" w:hAnsi="Arial" w:cs="Arial"/>
          <w:b/>
          <w:bCs/>
          <w:sz w:val="22"/>
        </w:rPr>
      </w:pPr>
      <w:r w:rsidRPr="00F24D7A">
        <w:rPr>
          <w:rFonts w:ascii="Arial" w:eastAsia="微软雅黑" w:hAnsi="微软雅黑" w:cs="Arial"/>
          <w:b/>
          <w:kern w:val="2"/>
          <w:sz w:val="28"/>
          <w:szCs w:val="28"/>
        </w:rPr>
        <w:lastRenderedPageBreak/>
        <w:t>参展申请表</w:t>
      </w:r>
      <w:r w:rsidRPr="00F24D7A">
        <w:rPr>
          <w:rFonts w:ascii="Arial" w:eastAsia="微软雅黑" w:hAnsi="Arial" w:cs="Arial"/>
          <w:sz w:val="22"/>
          <w:szCs w:val="24"/>
        </w:rPr>
        <w:t xml:space="preserve">( </w:t>
      </w:r>
      <w:r w:rsidRPr="00F24D7A">
        <w:rPr>
          <w:rFonts w:ascii="Arial" w:eastAsia="微软雅黑" w:hAnsi="微软雅黑" w:cs="Arial"/>
          <w:sz w:val="22"/>
          <w:szCs w:val="24"/>
        </w:rPr>
        <w:t>合</w:t>
      </w:r>
      <w:r w:rsidRPr="00F24D7A">
        <w:rPr>
          <w:rFonts w:ascii="Arial" w:eastAsia="微软雅黑" w:hAnsi="Arial" w:cs="Arial"/>
          <w:sz w:val="22"/>
          <w:szCs w:val="24"/>
        </w:rPr>
        <w:t xml:space="preserve"> </w:t>
      </w:r>
      <w:r w:rsidRPr="00F24D7A">
        <w:rPr>
          <w:rFonts w:ascii="Arial" w:eastAsia="微软雅黑" w:hAnsi="微软雅黑" w:cs="Arial"/>
          <w:sz w:val="22"/>
          <w:szCs w:val="24"/>
        </w:rPr>
        <w:t>同</w:t>
      </w:r>
      <w:r w:rsidRPr="00F24D7A">
        <w:rPr>
          <w:rFonts w:ascii="Arial" w:eastAsia="微软雅黑" w:hAnsi="Arial" w:cs="Arial"/>
          <w:sz w:val="22"/>
          <w:szCs w:val="24"/>
        </w:rPr>
        <w:t xml:space="preserve"> </w:t>
      </w:r>
      <w:r w:rsidRPr="00F24D7A">
        <w:rPr>
          <w:rFonts w:ascii="Arial" w:eastAsia="微软雅黑" w:hAnsi="微软雅黑" w:cs="Arial"/>
          <w:sz w:val="22"/>
          <w:szCs w:val="24"/>
        </w:rPr>
        <w:t>书</w:t>
      </w:r>
      <w:r w:rsidRPr="00F24D7A">
        <w:rPr>
          <w:rFonts w:ascii="Arial" w:eastAsia="微软雅黑" w:hAnsi="Arial" w:cs="Arial"/>
          <w:sz w:val="22"/>
          <w:szCs w:val="24"/>
        </w:rPr>
        <w:t xml:space="preserve"> )</w:t>
      </w:r>
    </w:p>
    <w:p w:rsidR="00232EA5" w:rsidRPr="00F24D7A" w:rsidRDefault="00232EA5" w:rsidP="00232EA5">
      <w:pPr>
        <w:pStyle w:val="HTML"/>
        <w:snapToGrid w:val="0"/>
        <w:spacing w:line="300" w:lineRule="exact"/>
        <w:rPr>
          <w:rFonts w:ascii="Arial" w:eastAsia="微软雅黑" w:hAnsi="Arial" w:cs="Arial"/>
          <w:b/>
          <w:kern w:val="2"/>
          <w:sz w:val="22"/>
          <w:szCs w:val="32"/>
        </w:rPr>
      </w:pPr>
      <w:r w:rsidRPr="00F24D7A">
        <w:rPr>
          <w:rFonts w:ascii="Arial" w:eastAsia="微软雅黑" w:hAnsi="微软雅黑" w:cs="Arial"/>
          <w:b/>
          <w:bCs/>
          <w:sz w:val="22"/>
        </w:rPr>
        <w:t>广州世展米兰展览有限公司：</w:t>
      </w:r>
      <w:r w:rsidRPr="00F24D7A">
        <w:rPr>
          <w:rFonts w:ascii="Arial" w:eastAsia="微软雅黑" w:hAnsi="Arial" w:cs="Arial"/>
          <w:b/>
          <w:bCs/>
          <w:sz w:val="22"/>
        </w:rPr>
        <w:t xml:space="preserve"> </w:t>
      </w:r>
      <w:r w:rsidRPr="00F24D7A">
        <w:rPr>
          <w:rFonts w:ascii="Arial" w:eastAsia="微软雅黑" w:hAnsi="Arial" w:cs="Arial"/>
          <w:sz w:val="22"/>
        </w:rPr>
        <w:t xml:space="preserve">     </w:t>
      </w:r>
      <w:r w:rsidRPr="00F24D7A">
        <w:rPr>
          <w:rFonts w:ascii="Arial" w:eastAsia="微软雅黑" w:hAnsi="Arial" w:cs="Arial"/>
          <w:b/>
          <w:sz w:val="22"/>
        </w:rPr>
        <w:t xml:space="preserve"> </w:t>
      </w:r>
      <w:r w:rsidRPr="00F24D7A">
        <w:rPr>
          <w:rFonts w:ascii="Arial" w:eastAsia="微软雅黑" w:hAnsi="Arial" w:cs="Arial"/>
          <w:sz w:val="22"/>
        </w:rPr>
        <w:t xml:space="preserve">                                </w:t>
      </w:r>
      <w:r w:rsidRPr="00F24D7A">
        <w:rPr>
          <w:rFonts w:ascii="Arial" w:eastAsia="微软雅黑" w:hAnsi="微软雅黑" w:cs="Arial"/>
          <w:sz w:val="22"/>
        </w:rPr>
        <w:t>我单位确认参加下列展览会</w:t>
      </w:r>
    </w:p>
    <w:tbl>
      <w:tblPr>
        <w:tblW w:w="10490" w:type="dxa"/>
        <w:tblInd w:w="-2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2099"/>
        <w:gridCol w:w="1577"/>
        <w:gridCol w:w="1542"/>
        <w:gridCol w:w="108"/>
        <w:gridCol w:w="510"/>
        <w:gridCol w:w="1083"/>
        <w:gridCol w:w="1257"/>
        <w:gridCol w:w="2314"/>
      </w:tblGrid>
      <w:tr w:rsidR="00232EA5" w:rsidRPr="00F24D7A" w:rsidTr="00486798">
        <w:trPr>
          <w:cantSplit/>
          <w:trHeight w:val="444"/>
        </w:trPr>
        <w:tc>
          <w:tcPr>
            <w:tcW w:w="2099" w:type="dxa"/>
            <w:tcBorders>
              <w:top w:val="single" w:sz="12" w:space="0" w:color="auto"/>
            </w:tcBorders>
            <w:vAlign w:val="center"/>
          </w:tcPr>
          <w:p w:rsidR="00232EA5" w:rsidRPr="00F24D7A" w:rsidRDefault="00232EA5" w:rsidP="00486798">
            <w:pPr>
              <w:spacing w:line="300" w:lineRule="exact"/>
              <w:jc w:val="center"/>
              <w:rPr>
                <w:rFonts w:ascii="Arial" w:eastAsia="微软雅黑" w:hAnsi="Arial" w:cs="Arial"/>
                <w:spacing w:val="-2"/>
                <w:sz w:val="18"/>
                <w:szCs w:val="18"/>
              </w:rPr>
            </w:pPr>
            <w:r w:rsidRPr="00F24D7A">
              <w:rPr>
                <w:rFonts w:ascii="Arial" w:eastAsia="微软雅黑" w:hAnsi="微软雅黑" w:cs="Arial"/>
                <w:spacing w:val="-2"/>
                <w:sz w:val="18"/>
                <w:szCs w:val="18"/>
              </w:rPr>
              <w:t>展览会名称</w:t>
            </w:r>
          </w:p>
        </w:tc>
        <w:tc>
          <w:tcPr>
            <w:tcW w:w="8391" w:type="dxa"/>
            <w:gridSpan w:val="7"/>
            <w:tcBorders>
              <w:top w:val="single" w:sz="12" w:space="0" w:color="auto"/>
              <w:right w:val="single" w:sz="12" w:space="0" w:color="auto"/>
            </w:tcBorders>
            <w:vAlign w:val="center"/>
          </w:tcPr>
          <w:p w:rsidR="00232EA5" w:rsidRPr="00F24D7A" w:rsidRDefault="00232EA5" w:rsidP="00486798">
            <w:pPr>
              <w:spacing w:line="300" w:lineRule="exact"/>
              <w:rPr>
                <w:rFonts w:ascii="Arial" w:eastAsia="微软雅黑" w:hAnsi="Arial" w:cs="Arial"/>
                <w:b/>
                <w:sz w:val="18"/>
                <w:szCs w:val="18"/>
              </w:rPr>
            </w:pPr>
            <w:r w:rsidRPr="00F24D7A">
              <w:rPr>
                <w:rFonts w:ascii="Arial" w:eastAsia="微软雅黑" w:hAnsi="Arial" w:cs="Arial"/>
                <w:b/>
                <w:szCs w:val="21"/>
              </w:rPr>
              <w:t xml:space="preserve"> FHW CHINA </w:t>
            </w:r>
            <w:r>
              <w:rPr>
                <w:rFonts w:ascii="Arial" w:eastAsia="微软雅黑" w:hAnsi="Arial" w:cs="Arial"/>
                <w:b/>
                <w:bCs/>
                <w:szCs w:val="21"/>
              </w:rPr>
              <w:t>20</w:t>
            </w:r>
            <w:r>
              <w:rPr>
                <w:rFonts w:ascii="Arial" w:eastAsia="微软雅黑" w:hAnsi="Arial" w:cs="Arial" w:hint="eastAsia"/>
                <w:b/>
                <w:bCs/>
                <w:szCs w:val="21"/>
              </w:rPr>
              <w:t>15</w:t>
            </w:r>
            <w:r w:rsidRPr="00F24D7A">
              <w:rPr>
                <w:rFonts w:ascii="Arial" w:eastAsia="微软雅黑" w:hAnsi="微软雅黑" w:cs="Arial"/>
                <w:b/>
                <w:bCs/>
                <w:sz w:val="18"/>
                <w:szCs w:val="18"/>
              </w:rPr>
              <w:t>广州国际特色食品饮料展览会</w:t>
            </w:r>
          </w:p>
        </w:tc>
      </w:tr>
      <w:tr w:rsidR="00232EA5" w:rsidRPr="00F24D7A" w:rsidTr="00486798">
        <w:trPr>
          <w:trHeight w:val="395"/>
        </w:trPr>
        <w:tc>
          <w:tcPr>
            <w:tcW w:w="2099" w:type="dxa"/>
            <w:tcBorders>
              <w:top w:val="single" w:sz="6" w:space="0" w:color="auto"/>
              <w:bottom w:val="nil"/>
            </w:tcBorders>
            <w:vAlign w:val="center"/>
          </w:tcPr>
          <w:p w:rsidR="00232EA5" w:rsidRPr="00F24D7A" w:rsidRDefault="00232EA5" w:rsidP="00486798">
            <w:pPr>
              <w:spacing w:line="300" w:lineRule="exact"/>
              <w:jc w:val="center"/>
              <w:rPr>
                <w:rFonts w:ascii="Arial" w:eastAsia="微软雅黑" w:hAnsi="Arial" w:cs="Arial"/>
                <w:sz w:val="18"/>
                <w:szCs w:val="18"/>
              </w:rPr>
            </w:pPr>
            <w:r w:rsidRPr="00F24D7A">
              <w:rPr>
                <w:rFonts w:ascii="Arial" w:eastAsia="微软雅黑" w:hAnsi="微软雅黑" w:cs="Arial"/>
                <w:sz w:val="18"/>
                <w:szCs w:val="18"/>
              </w:rPr>
              <w:t>展览会时间</w:t>
            </w:r>
          </w:p>
        </w:tc>
        <w:tc>
          <w:tcPr>
            <w:tcW w:w="3119" w:type="dxa"/>
            <w:gridSpan w:val="2"/>
            <w:tcBorders>
              <w:bottom w:val="nil"/>
              <w:right w:val="single" w:sz="4" w:space="0" w:color="auto"/>
            </w:tcBorders>
            <w:vAlign w:val="center"/>
          </w:tcPr>
          <w:p w:rsidR="00232EA5" w:rsidRPr="00F24D7A" w:rsidRDefault="00232EA5" w:rsidP="00486798">
            <w:pPr>
              <w:spacing w:line="300" w:lineRule="exact"/>
              <w:rPr>
                <w:rFonts w:ascii="Arial" w:eastAsia="微软雅黑" w:hAnsi="Arial" w:cs="Arial"/>
                <w:sz w:val="18"/>
                <w:szCs w:val="18"/>
              </w:rPr>
            </w:pPr>
            <w:r>
              <w:rPr>
                <w:rFonts w:ascii="Arial" w:eastAsia="微软雅黑" w:hAnsi="Arial" w:cs="Arial"/>
                <w:sz w:val="18"/>
                <w:szCs w:val="18"/>
              </w:rPr>
              <w:t xml:space="preserve">  201</w:t>
            </w:r>
            <w:r>
              <w:rPr>
                <w:rFonts w:ascii="Arial" w:eastAsia="微软雅黑" w:hAnsi="Arial" w:cs="Arial" w:hint="eastAsia"/>
                <w:sz w:val="18"/>
                <w:szCs w:val="18"/>
              </w:rPr>
              <w:t>5</w:t>
            </w:r>
            <w:r w:rsidRPr="00F24D7A">
              <w:rPr>
                <w:rFonts w:ascii="Arial" w:eastAsia="微软雅黑" w:hAnsi="微软雅黑" w:cs="Arial"/>
                <w:sz w:val="18"/>
                <w:szCs w:val="18"/>
              </w:rPr>
              <w:t>年</w:t>
            </w:r>
            <w:r>
              <w:rPr>
                <w:rFonts w:ascii="Arial" w:eastAsia="微软雅黑" w:hAnsi="Arial" w:cs="Arial" w:hint="eastAsia"/>
                <w:sz w:val="18"/>
                <w:szCs w:val="18"/>
              </w:rPr>
              <w:t>9</w:t>
            </w:r>
            <w:r w:rsidRPr="00F24D7A">
              <w:rPr>
                <w:rFonts w:ascii="Arial" w:eastAsia="微软雅黑" w:hAnsi="微软雅黑" w:cs="Arial"/>
                <w:sz w:val="18"/>
                <w:szCs w:val="18"/>
              </w:rPr>
              <w:t>月</w:t>
            </w:r>
            <w:r>
              <w:rPr>
                <w:rFonts w:ascii="Arial" w:eastAsia="微软雅黑" w:hAnsi="Arial" w:cs="Arial" w:hint="eastAsia"/>
                <w:sz w:val="18"/>
                <w:szCs w:val="18"/>
              </w:rPr>
              <w:t>22</w:t>
            </w:r>
            <w:r>
              <w:rPr>
                <w:rFonts w:ascii="Arial" w:eastAsia="微软雅黑" w:hAnsi="Arial" w:cs="Arial"/>
                <w:sz w:val="18"/>
                <w:szCs w:val="18"/>
              </w:rPr>
              <w:t>-</w:t>
            </w:r>
            <w:r>
              <w:rPr>
                <w:rFonts w:ascii="Arial" w:eastAsia="微软雅黑" w:hAnsi="Arial" w:cs="Arial" w:hint="eastAsia"/>
                <w:sz w:val="18"/>
                <w:szCs w:val="18"/>
              </w:rPr>
              <w:t>24</w:t>
            </w:r>
            <w:r w:rsidRPr="00F24D7A">
              <w:rPr>
                <w:rFonts w:ascii="Arial" w:eastAsia="微软雅黑" w:hAnsi="微软雅黑" w:cs="Arial"/>
                <w:sz w:val="18"/>
                <w:szCs w:val="18"/>
              </w:rPr>
              <w:t>日</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232EA5" w:rsidRPr="00F24D7A" w:rsidRDefault="00232EA5" w:rsidP="00486798">
            <w:pPr>
              <w:spacing w:line="300" w:lineRule="exact"/>
              <w:rPr>
                <w:rFonts w:ascii="Arial" w:eastAsia="微软雅黑" w:hAnsi="Arial" w:cs="Arial"/>
                <w:sz w:val="18"/>
                <w:szCs w:val="18"/>
              </w:rPr>
            </w:pPr>
            <w:r w:rsidRPr="00F24D7A">
              <w:rPr>
                <w:rFonts w:ascii="Arial" w:eastAsia="微软雅黑" w:hAnsi="Arial" w:cs="Arial"/>
                <w:sz w:val="18"/>
                <w:szCs w:val="18"/>
              </w:rPr>
              <w:t xml:space="preserve">  </w:t>
            </w:r>
            <w:r w:rsidRPr="00F24D7A">
              <w:rPr>
                <w:rFonts w:ascii="Arial" w:eastAsia="微软雅黑" w:hAnsi="微软雅黑" w:cs="Arial"/>
                <w:sz w:val="18"/>
                <w:szCs w:val="18"/>
              </w:rPr>
              <w:t>展览会地点：</w:t>
            </w:r>
          </w:p>
        </w:tc>
        <w:tc>
          <w:tcPr>
            <w:tcW w:w="3571" w:type="dxa"/>
            <w:gridSpan w:val="2"/>
            <w:tcBorders>
              <w:top w:val="single" w:sz="4" w:space="0" w:color="auto"/>
              <w:left w:val="single" w:sz="4" w:space="0" w:color="auto"/>
              <w:bottom w:val="single" w:sz="4" w:space="0" w:color="auto"/>
              <w:right w:val="single" w:sz="12" w:space="0" w:color="auto"/>
            </w:tcBorders>
            <w:vAlign w:val="center"/>
          </w:tcPr>
          <w:p w:rsidR="00232EA5" w:rsidRPr="00F24D7A" w:rsidRDefault="00232EA5" w:rsidP="00486798">
            <w:pPr>
              <w:spacing w:line="300" w:lineRule="exact"/>
              <w:rPr>
                <w:rFonts w:ascii="Arial" w:eastAsia="微软雅黑" w:hAnsi="Arial" w:cs="Arial"/>
                <w:sz w:val="18"/>
                <w:szCs w:val="18"/>
              </w:rPr>
            </w:pPr>
            <w:r w:rsidRPr="00F24D7A">
              <w:rPr>
                <w:rFonts w:ascii="Arial" w:eastAsia="微软雅黑" w:hAnsi="微软雅黑" w:cs="Arial"/>
                <w:sz w:val="18"/>
                <w:szCs w:val="18"/>
              </w:rPr>
              <w:t>中国进出口商品交易会展馆（广州</w:t>
            </w:r>
            <w:r w:rsidRPr="00F24D7A">
              <w:rPr>
                <w:rFonts w:ascii="Arial" w:eastAsia="微软雅黑" w:hAnsi="Arial" w:cs="Arial"/>
                <w:sz w:val="18"/>
                <w:szCs w:val="18"/>
              </w:rPr>
              <w:t> </w:t>
            </w:r>
            <w:r w:rsidRPr="00F24D7A">
              <w:rPr>
                <w:rFonts w:ascii="Arial" w:eastAsia="微软雅黑" w:hAnsi="微软雅黑" w:cs="Arial"/>
                <w:sz w:val="18"/>
                <w:szCs w:val="18"/>
              </w:rPr>
              <w:t>琶洲）</w:t>
            </w:r>
          </w:p>
        </w:tc>
      </w:tr>
      <w:tr w:rsidR="00232EA5" w:rsidRPr="00F24D7A" w:rsidTr="00486798">
        <w:trPr>
          <w:cantSplit/>
          <w:trHeight w:val="570"/>
        </w:trPr>
        <w:tc>
          <w:tcPr>
            <w:tcW w:w="2099" w:type="dxa"/>
            <w:vAlign w:val="center"/>
          </w:tcPr>
          <w:p w:rsidR="00232EA5" w:rsidRPr="00F24D7A" w:rsidRDefault="00232EA5" w:rsidP="00486798">
            <w:pPr>
              <w:spacing w:line="300" w:lineRule="exact"/>
              <w:jc w:val="center"/>
              <w:rPr>
                <w:rFonts w:ascii="Arial" w:eastAsia="微软雅黑" w:hAnsi="Arial" w:cs="Arial"/>
                <w:sz w:val="18"/>
                <w:szCs w:val="18"/>
              </w:rPr>
            </w:pPr>
            <w:r w:rsidRPr="00F24D7A">
              <w:rPr>
                <w:rFonts w:ascii="Arial" w:eastAsia="微软雅黑" w:hAnsi="微软雅黑" w:cs="Arial"/>
                <w:sz w:val="18"/>
                <w:szCs w:val="18"/>
              </w:rPr>
              <w:t>申</w:t>
            </w:r>
            <w:r w:rsidRPr="00F24D7A">
              <w:rPr>
                <w:rFonts w:ascii="Arial" w:eastAsia="微软雅黑" w:hAnsi="Arial" w:cs="Arial"/>
                <w:sz w:val="18"/>
                <w:szCs w:val="18"/>
              </w:rPr>
              <w:t xml:space="preserve"> </w:t>
            </w:r>
            <w:r w:rsidRPr="00F24D7A">
              <w:rPr>
                <w:rFonts w:ascii="Arial" w:eastAsia="微软雅黑" w:hAnsi="微软雅黑" w:cs="Arial"/>
                <w:sz w:val="18"/>
                <w:szCs w:val="18"/>
              </w:rPr>
              <w:t>请</w:t>
            </w:r>
            <w:r w:rsidRPr="00F24D7A">
              <w:rPr>
                <w:rFonts w:ascii="Arial" w:eastAsia="微软雅黑" w:hAnsi="Arial" w:cs="Arial"/>
                <w:sz w:val="18"/>
                <w:szCs w:val="18"/>
              </w:rPr>
              <w:t xml:space="preserve"> </w:t>
            </w:r>
            <w:r w:rsidRPr="00F24D7A">
              <w:rPr>
                <w:rFonts w:ascii="Arial" w:eastAsia="微软雅黑" w:hAnsi="微软雅黑" w:cs="Arial"/>
                <w:sz w:val="18"/>
                <w:szCs w:val="18"/>
              </w:rPr>
              <w:t>参</w:t>
            </w:r>
            <w:r w:rsidRPr="00F24D7A">
              <w:rPr>
                <w:rFonts w:ascii="Arial" w:eastAsia="微软雅黑" w:hAnsi="Arial" w:cs="Arial"/>
                <w:sz w:val="18"/>
                <w:szCs w:val="18"/>
              </w:rPr>
              <w:t xml:space="preserve"> </w:t>
            </w:r>
            <w:r w:rsidRPr="00F24D7A">
              <w:rPr>
                <w:rFonts w:ascii="Arial" w:eastAsia="微软雅黑" w:hAnsi="微软雅黑" w:cs="Arial"/>
                <w:sz w:val="18"/>
                <w:szCs w:val="18"/>
              </w:rPr>
              <w:t>展</w:t>
            </w:r>
          </w:p>
        </w:tc>
        <w:tc>
          <w:tcPr>
            <w:tcW w:w="8391" w:type="dxa"/>
            <w:gridSpan w:val="7"/>
            <w:tcBorders>
              <w:right w:val="single" w:sz="12" w:space="0" w:color="auto"/>
            </w:tcBorders>
            <w:vAlign w:val="center"/>
          </w:tcPr>
          <w:p w:rsidR="00232EA5" w:rsidRPr="00F24D7A" w:rsidRDefault="00232EA5" w:rsidP="00486798">
            <w:pPr>
              <w:spacing w:line="300" w:lineRule="exact"/>
              <w:ind w:firstLineChars="50" w:firstLine="90"/>
              <w:rPr>
                <w:rFonts w:ascii="Arial" w:eastAsia="微软雅黑" w:hAnsi="Arial" w:cs="Arial"/>
                <w:sz w:val="18"/>
                <w:szCs w:val="18"/>
              </w:rPr>
            </w:pPr>
            <w:r w:rsidRPr="00F24D7A">
              <w:rPr>
                <w:rFonts w:ascii="Arial" w:eastAsia="微软雅黑" w:hAnsi="Arial" w:cs="Arial"/>
                <w:sz w:val="18"/>
                <w:szCs w:val="18"/>
              </w:rPr>
              <w:t xml:space="preserve">□ </w:t>
            </w:r>
            <w:r w:rsidRPr="00F24D7A">
              <w:rPr>
                <w:rFonts w:ascii="Arial" w:eastAsia="微软雅黑" w:hAnsi="微软雅黑" w:cs="Arial"/>
                <w:sz w:val="18"/>
                <w:szCs w:val="18"/>
              </w:rPr>
              <w:t>申请</w:t>
            </w:r>
            <w:r w:rsidRPr="00F24D7A">
              <w:rPr>
                <w:rFonts w:ascii="Arial" w:eastAsia="微软雅黑" w:hAnsi="Arial" w:cs="Arial"/>
                <w:sz w:val="18"/>
                <w:szCs w:val="18"/>
              </w:rPr>
              <w:t xml:space="preserve"> __ </w:t>
            </w:r>
            <w:r w:rsidRPr="00F24D7A">
              <w:rPr>
                <w:rFonts w:ascii="Arial" w:eastAsia="微软雅黑" w:hAnsi="微软雅黑" w:cs="Arial"/>
                <w:sz w:val="18"/>
                <w:szCs w:val="18"/>
              </w:rPr>
              <w:t>个</w:t>
            </w:r>
            <w:r w:rsidRPr="00F24D7A">
              <w:rPr>
                <w:rFonts w:ascii="Arial" w:eastAsia="微软雅黑" w:hAnsi="Arial" w:cs="Arial"/>
                <w:sz w:val="18"/>
                <w:szCs w:val="18"/>
              </w:rPr>
              <w:t>9</w:t>
            </w:r>
            <w:r w:rsidRPr="00F24D7A">
              <w:rPr>
                <w:rFonts w:ascii="Arial" w:eastAsia="微软雅黑" w:hAnsi="微软雅黑" w:cs="Arial"/>
                <w:sz w:val="18"/>
                <w:szCs w:val="18"/>
              </w:rPr>
              <w:t>平米标准摊位</w:t>
            </w:r>
            <w:r w:rsidRPr="00F24D7A">
              <w:rPr>
                <w:rFonts w:ascii="Arial" w:eastAsia="微软雅黑" w:hAnsi="Arial" w:cs="Arial"/>
                <w:sz w:val="18"/>
                <w:szCs w:val="18"/>
              </w:rPr>
              <w:t xml:space="preserve"> (</w:t>
            </w:r>
            <w:smartTag w:uri="urn:schemas-microsoft-com:office:smarttags" w:element="chmetcnv">
              <w:smartTagPr>
                <w:attr w:name="TCSC" w:val="0"/>
                <w:attr w:name="NumberType" w:val="1"/>
                <w:attr w:name="Negative" w:val="False"/>
                <w:attr w:name="HasSpace" w:val="True"/>
                <w:attr w:name="SourceValue" w:val="3"/>
                <w:attr w:name="UnitName" w:val="米"/>
              </w:smartTagPr>
              <w:r w:rsidRPr="00F24D7A">
                <w:rPr>
                  <w:rFonts w:ascii="Arial" w:eastAsia="微软雅黑" w:hAnsi="Arial" w:cs="Arial"/>
                  <w:sz w:val="18"/>
                  <w:szCs w:val="18"/>
                </w:rPr>
                <w:t xml:space="preserve">3 </w:t>
              </w:r>
              <w:r w:rsidRPr="00F24D7A">
                <w:rPr>
                  <w:rFonts w:ascii="Arial" w:eastAsia="微软雅黑" w:hAnsi="微软雅黑" w:cs="Arial"/>
                  <w:sz w:val="18"/>
                  <w:szCs w:val="18"/>
                </w:rPr>
                <w:t>米</w:t>
              </w:r>
            </w:smartTag>
            <w:r w:rsidRPr="00F24D7A">
              <w:rPr>
                <w:rFonts w:ascii="Arial" w:eastAsia="微软雅黑" w:hAnsi="Arial" w:cs="Arial"/>
                <w:sz w:val="18"/>
                <w:szCs w:val="18"/>
              </w:rPr>
              <w:t>×</w:t>
            </w:r>
            <w:smartTag w:uri="urn:schemas-microsoft-com:office:smarttags" w:element="chmetcnv">
              <w:smartTagPr>
                <w:attr w:name="TCSC" w:val="0"/>
                <w:attr w:name="NumberType" w:val="1"/>
                <w:attr w:name="Negative" w:val="False"/>
                <w:attr w:name="HasSpace" w:val="False"/>
                <w:attr w:name="SourceValue" w:val="3"/>
                <w:attr w:name="UnitName" w:val="米"/>
              </w:smartTagPr>
              <w:r w:rsidRPr="00F24D7A">
                <w:rPr>
                  <w:rFonts w:ascii="Arial" w:eastAsia="微软雅黑" w:hAnsi="Arial" w:cs="Arial"/>
                  <w:sz w:val="18"/>
                  <w:szCs w:val="18"/>
                </w:rPr>
                <w:t>3</w:t>
              </w:r>
              <w:r w:rsidRPr="00F24D7A">
                <w:rPr>
                  <w:rFonts w:ascii="Arial" w:eastAsia="微软雅黑" w:hAnsi="微软雅黑" w:cs="Arial"/>
                  <w:sz w:val="18"/>
                  <w:szCs w:val="18"/>
                </w:rPr>
                <w:t>米</w:t>
              </w:r>
            </w:smartTag>
            <w:r w:rsidRPr="00F24D7A">
              <w:rPr>
                <w:rFonts w:ascii="Arial" w:eastAsia="微软雅黑" w:hAnsi="Arial" w:cs="Arial"/>
                <w:sz w:val="18"/>
                <w:szCs w:val="18"/>
              </w:rPr>
              <w:t xml:space="preserve">)     □ </w:t>
            </w:r>
            <w:r w:rsidRPr="00F24D7A">
              <w:rPr>
                <w:rFonts w:ascii="Arial" w:eastAsia="微软雅黑" w:hAnsi="微软雅黑" w:cs="Arial"/>
                <w:sz w:val="18"/>
                <w:szCs w:val="18"/>
              </w:rPr>
              <w:t>申请</w:t>
            </w:r>
            <w:r w:rsidRPr="00F24D7A">
              <w:rPr>
                <w:rFonts w:ascii="Arial" w:eastAsia="微软雅黑" w:hAnsi="Arial" w:cs="Arial"/>
                <w:sz w:val="18"/>
                <w:szCs w:val="18"/>
              </w:rPr>
              <w:softHyphen/>
            </w:r>
            <w:r w:rsidRPr="00F24D7A">
              <w:rPr>
                <w:rFonts w:ascii="Arial" w:eastAsia="微软雅黑" w:hAnsi="Arial" w:cs="Arial"/>
                <w:sz w:val="18"/>
                <w:szCs w:val="18"/>
              </w:rPr>
              <w:softHyphen/>
            </w:r>
            <w:r w:rsidRPr="00F24D7A">
              <w:rPr>
                <w:rFonts w:ascii="Arial" w:eastAsia="微软雅黑" w:hAnsi="Arial" w:cs="Arial"/>
                <w:sz w:val="18"/>
                <w:szCs w:val="18"/>
              </w:rPr>
              <w:softHyphen/>
            </w:r>
            <w:r w:rsidRPr="00F24D7A">
              <w:rPr>
                <w:rFonts w:ascii="Arial" w:eastAsia="微软雅黑" w:hAnsi="Arial" w:cs="Arial"/>
                <w:sz w:val="18"/>
                <w:szCs w:val="18"/>
              </w:rPr>
              <w:softHyphen/>
            </w:r>
            <w:r w:rsidRPr="00F24D7A">
              <w:rPr>
                <w:rFonts w:ascii="Arial" w:eastAsia="微软雅黑" w:hAnsi="Arial" w:cs="Arial"/>
                <w:sz w:val="18"/>
                <w:szCs w:val="18"/>
              </w:rPr>
              <w:softHyphen/>
            </w:r>
            <w:r w:rsidRPr="00F24D7A">
              <w:rPr>
                <w:rFonts w:ascii="Arial" w:eastAsia="微软雅黑" w:hAnsi="Arial" w:cs="Arial"/>
                <w:sz w:val="18"/>
                <w:szCs w:val="18"/>
              </w:rPr>
              <w:softHyphen/>
            </w:r>
            <w:r w:rsidRPr="00F24D7A">
              <w:rPr>
                <w:rFonts w:ascii="Arial" w:eastAsia="微软雅黑" w:hAnsi="Arial" w:cs="Arial"/>
                <w:sz w:val="18"/>
                <w:szCs w:val="18"/>
              </w:rPr>
              <w:softHyphen/>
            </w:r>
            <w:r w:rsidRPr="00F24D7A">
              <w:rPr>
                <w:rFonts w:ascii="Arial" w:eastAsia="微软雅黑" w:hAnsi="Arial" w:cs="Arial"/>
                <w:sz w:val="18"/>
                <w:szCs w:val="18"/>
                <w:u w:val="single"/>
              </w:rPr>
              <w:t xml:space="preserve">   </w:t>
            </w:r>
            <w:r w:rsidRPr="00F24D7A">
              <w:rPr>
                <w:rFonts w:ascii="Arial" w:eastAsia="微软雅黑" w:hAnsi="微软雅黑" w:cs="Arial"/>
                <w:sz w:val="18"/>
                <w:szCs w:val="18"/>
              </w:rPr>
              <w:t>平方米光地（</w:t>
            </w:r>
            <w:r w:rsidRPr="00F24D7A">
              <w:rPr>
                <w:rFonts w:ascii="Arial" w:eastAsia="微软雅黑" w:hAnsi="Arial" w:cs="Arial"/>
                <w:sz w:val="18"/>
                <w:szCs w:val="18"/>
              </w:rPr>
              <w:t>36</w:t>
            </w:r>
            <w:r w:rsidRPr="00F24D7A">
              <w:rPr>
                <w:rFonts w:ascii="Arial" w:eastAsia="微软雅黑" w:hAnsi="微软雅黑" w:cs="Arial"/>
                <w:sz w:val="18"/>
                <w:szCs w:val="18"/>
              </w:rPr>
              <w:t>平米起租）</w:t>
            </w:r>
          </w:p>
          <w:p w:rsidR="00232EA5" w:rsidRPr="00F24D7A" w:rsidRDefault="00232EA5" w:rsidP="00486798">
            <w:pPr>
              <w:spacing w:line="300" w:lineRule="exact"/>
              <w:ind w:firstLineChars="250" w:firstLine="450"/>
              <w:rPr>
                <w:rFonts w:ascii="Arial" w:eastAsia="微软雅黑" w:hAnsi="Arial" w:cs="Arial"/>
                <w:sz w:val="18"/>
                <w:szCs w:val="18"/>
                <w:u w:val="single"/>
              </w:rPr>
            </w:pPr>
            <w:r w:rsidRPr="00F24D7A">
              <w:rPr>
                <w:rFonts w:ascii="Arial" w:eastAsia="微软雅黑" w:hAnsi="微软雅黑" w:cs="Arial"/>
                <w:sz w:val="18"/>
                <w:szCs w:val="18"/>
              </w:rPr>
              <w:t>展位费：</w:t>
            </w:r>
            <w:r w:rsidRPr="00F24D7A">
              <w:rPr>
                <w:rFonts w:ascii="Arial" w:eastAsia="微软雅黑" w:hAnsi="Arial" w:cs="Arial"/>
                <w:sz w:val="18"/>
                <w:szCs w:val="18"/>
                <w:u w:val="single"/>
              </w:rPr>
              <w:t xml:space="preserve">                 </w:t>
            </w:r>
            <w:r w:rsidRPr="00F24D7A">
              <w:rPr>
                <w:rFonts w:ascii="Arial" w:eastAsia="微软雅黑" w:hAnsi="微软雅黑" w:cs="Arial"/>
                <w:sz w:val="18"/>
                <w:szCs w:val="18"/>
              </w:rPr>
              <w:t>元</w:t>
            </w:r>
          </w:p>
        </w:tc>
      </w:tr>
      <w:tr w:rsidR="00232EA5" w:rsidRPr="00F24D7A" w:rsidTr="00486798">
        <w:trPr>
          <w:trHeight w:val="426"/>
        </w:trPr>
        <w:tc>
          <w:tcPr>
            <w:tcW w:w="2099" w:type="dxa"/>
            <w:tcBorders>
              <w:top w:val="single" w:sz="6" w:space="0" w:color="auto"/>
              <w:bottom w:val="nil"/>
            </w:tcBorders>
            <w:vAlign w:val="center"/>
          </w:tcPr>
          <w:p w:rsidR="00232EA5" w:rsidRPr="00F24D7A" w:rsidRDefault="00232EA5" w:rsidP="00486798">
            <w:pPr>
              <w:spacing w:line="300" w:lineRule="exact"/>
              <w:jc w:val="center"/>
              <w:rPr>
                <w:rFonts w:ascii="Arial" w:eastAsia="微软雅黑" w:hAnsi="Arial" w:cs="Arial"/>
                <w:sz w:val="18"/>
                <w:szCs w:val="18"/>
              </w:rPr>
            </w:pPr>
            <w:r w:rsidRPr="00F24D7A">
              <w:rPr>
                <w:rFonts w:ascii="Arial" w:eastAsia="微软雅黑" w:hAnsi="微软雅黑" w:cs="Arial"/>
                <w:sz w:val="18"/>
                <w:szCs w:val="18"/>
              </w:rPr>
              <w:t>需要展位</w:t>
            </w:r>
          </w:p>
          <w:p w:rsidR="00232EA5" w:rsidRPr="00F24D7A" w:rsidRDefault="00232EA5" w:rsidP="00486798">
            <w:pPr>
              <w:spacing w:line="300" w:lineRule="exact"/>
              <w:jc w:val="center"/>
              <w:rPr>
                <w:rFonts w:ascii="Arial" w:eastAsia="微软雅黑" w:hAnsi="Arial" w:cs="Arial"/>
                <w:sz w:val="18"/>
                <w:szCs w:val="18"/>
              </w:rPr>
            </w:pPr>
            <w:r w:rsidRPr="00F24D7A">
              <w:rPr>
                <w:rFonts w:ascii="Arial" w:eastAsia="微软雅黑" w:hAnsi="微软雅黑" w:cs="Arial"/>
                <w:sz w:val="18"/>
                <w:szCs w:val="18"/>
              </w:rPr>
              <w:t>开口数量</w:t>
            </w:r>
          </w:p>
        </w:tc>
        <w:tc>
          <w:tcPr>
            <w:tcW w:w="8391" w:type="dxa"/>
            <w:gridSpan w:val="7"/>
            <w:tcBorders>
              <w:right w:val="single" w:sz="12" w:space="0" w:color="auto"/>
            </w:tcBorders>
            <w:vAlign w:val="center"/>
          </w:tcPr>
          <w:p w:rsidR="00232EA5" w:rsidRPr="00F24D7A" w:rsidRDefault="00232EA5" w:rsidP="00486798">
            <w:pPr>
              <w:spacing w:line="300" w:lineRule="exact"/>
              <w:ind w:left="-1303"/>
              <w:jc w:val="center"/>
              <w:rPr>
                <w:rFonts w:ascii="Arial" w:eastAsia="微软雅黑" w:hAnsi="Arial" w:cs="Arial"/>
                <w:sz w:val="18"/>
                <w:szCs w:val="18"/>
              </w:rPr>
            </w:pPr>
            <w:r w:rsidRPr="00F24D7A">
              <w:rPr>
                <w:rFonts w:ascii="Arial" w:eastAsia="微软雅黑" w:hAnsi="Arial" w:cs="Arial"/>
                <w:sz w:val="18"/>
                <w:szCs w:val="18"/>
              </w:rPr>
              <w:t>□</w:t>
            </w:r>
            <w:r w:rsidRPr="00F24D7A">
              <w:rPr>
                <w:rFonts w:ascii="Arial" w:eastAsia="微软雅黑" w:hAnsi="微软雅黑" w:cs="Arial"/>
                <w:sz w:val="18"/>
                <w:szCs w:val="18"/>
              </w:rPr>
              <w:t>两边开口（</w:t>
            </w:r>
            <w:r w:rsidRPr="00F24D7A">
              <w:rPr>
                <w:rFonts w:ascii="Arial" w:eastAsia="微软雅黑" w:hAnsi="Arial" w:cs="Arial"/>
                <w:sz w:val="18"/>
                <w:szCs w:val="18"/>
              </w:rPr>
              <w:t>5%</w:t>
            </w:r>
            <w:r w:rsidRPr="00F24D7A">
              <w:rPr>
                <w:rFonts w:ascii="Arial" w:eastAsia="微软雅黑" w:hAnsi="微软雅黑" w:cs="Arial"/>
                <w:sz w:val="18"/>
                <w:szCs w:val="18"/>
              </w:rPr>
              <w:t>）</w:t>
            </w:r>
            <w:r w:rsidRPr="00F24D7A">
              <w:rPr>
                <w:rFonts w:ascii="Arial" w:eastAsia="微软雅黑" w:hAnsi="Arial" w:cs="Arial"/>
                <w:sz w:val="18"/>
                <w:szCs w:val="18"/>
              </w:rPr>
              <w:t xml:space="preserve">  □ </w:t>
            </w:r>
            <w:r w:rsidRPr="00F24D7A">
              <w:rPr>
                <w:rFonts w:ascii="Arial" w:eastAsia="微软雅黑" w:hAnsi="微软雅黑" w:cs="Arial"/>
                <w:sz w:val="18"/>
                <w:szCs w:val="18"/>
              </w:rPr>
              <w:t>三边开口（</w:t>
            </w:r>
            <w:r w:rsidRPr="00F24D7A">
              <w:rPr>
                <w:rFonts w:ascii="Arial" w:eastAsia="微软雅黑" w:hAnsi="Arial" w:cs="Arial"/>
                <w:sz w:val="18"/>
                <w:szCs w:val="18"/>
              </w:rPr>
              <w:t>7.5%</w:t>
            </w:r>
            <w:r w:rsidRPr="00F24D7A">
              <w:rPr>
                <w:rFonts w:ascii="Arial" w:eastAsia="微软雅黑" w:hAnsi="微软雅黑" w:cs="Arial"/>
                <w:sz w:val="18"/>
                <w:szCs w:val="18"/>
              </w:rPr>
              <w:t>）</w:t>
            </w:r>
            <w:r w:rsidRPr="00F24D7A">
              <w:rPr>
                <w:rFonts w:ascii="Arial" w:eastAsia="微软雅黑" w:hAnsi="Arial" w:cs="Arial"/>
                <w:sz w:val="18"/>
                <w:szCs w:val="18"/>
              </w:rPr>
              <w:t xml:space="preserve">  □ </w:t>
            </w:r>
            <w:r w:rsidRPr="00F24D7A">
              <w:rPr>
                <w:rFonts w:ascii="Arial" w:eastAsia="微软雅黑" w:hAnsi="微软雅黑" w:cs="Arial"/>
                <w:sz w:val="18"/>
                <w:szCs w:val="18"/>
              </w:rPr>
              <w:t>四边开口</w:t>
            </w:r>
            <w:r w:rsidRPr="00F24D7A">
              <w:rPr>
                <w:rFonts w:ascii="Arial" w:eastAsia="微软雅黑" w:hAnsi="Arial" w:cs="Arial"/>
                <w:sz w:val="18"/>
                <w:szCs w:val="18"/>
              </w:rPr>
              <w:t xml:space="preserve"> </w:t>
            </w:r>
            <w:r w:rsidRPr="00F24D7A">
              <w:rPr>
                <w:rFonts w:ascii="Arial" w:eastAsia="微软雅黑" w:hAnsi="微软雅黑" w:cs="Arial"/>
                <w:sz w:val="18"/>
                <w:szCs w:val="18"/>
              </w:rPr>
              <w:t>独立展位（</w:t>
            </w:r>
            <w:r w:rsidRPr="00F24D7A">
              <w:rPr>
                <w:rFonts w:ascii="Arial" w:eastAsia="微软雅黑" w:hAnsi="Arial" w:cs="Arial"/>
                <w:sz w:val="18"/>
                <w:szCs w:val="18"/>
              </w:rPr>
              <w:t>10%</w:t>
            </w:r>
            <w:r w:rsidRPr="00F24D7A">
              <w:rPr>
                <w:rFonts w:ascii="Arial" w:eastAsia="微软雅黑" w:hAnsi="微软雅黑" w:cs="Arial"/>
                <w:sz w:val="18"/>
                <w:szCs w:val="18"/>
              </w:rPr>
              <w:t>）</w:t>
            </w:r>
          </w:p>
          <w:p w:rsidR="00232EA5" w:rsidRPr="00F24D7A" w:rsidRDefault="00232EA5" w:rsidP="00486798">
            <w:pPr>
              <w:autoSpaceDE w:val="0"/>
              <w:autoSpaceDN w:val="0"/>
              <w:adjustRightInd w:val="0"/>
              <w:spacing w:line="300" w:lineRule="exact"/>
              <w:ind w:leftChars="50" w:left="145" w:rightChars="50" w:right="105" w:hangingChars="22" w:hanging="40"/>
              <w:rPr>
                <w:rFonts w:ascii="Arial" w:eastAsia="微软雅黑" w:hAnsi="Arial" w:cs="Arial"/>
                <w:kern w:val="0"/>
                <w:sz w:val="18"/>
                <w:szCs w:val="18"/>
              </w:rPr>
            </w:pPr>
            <w:r w:rsidRPr="00F24D7A">
              <w:rPr>
                <w:rFonts w:ascii="Arial" w:eastAsia="微软雅黑" w:hAnsi="微软雅黑" w:cs="Arial"/>
                <w:kern w:val="0"/>
                <w:sz w:val="18"/>
                <w:szCs w:val="18"/>
              </w:rPr>
              <w:t>注：主办单位将酌情安排展位，并不能保证您所要求的开口数量。</w:t>
            </w:r>
          </w:p>
        </w:tc>
      </w:tr>
      <w:tr w:rsidR="00232EA5" w:rsidRPr="00F24D7A" w:rsidTr="00486798">
        <w:trPr>
          <w:trHeight w:val="277"/>
        </w:trPr>
        <w:tc>
          <w:tcPr>
            <w:tcW w:w="2099" w:type="dxa"/>
            <w:tcBorders>
              <w:top w:val="single" w:sz="6" w:space="0" w:color="auto"/>
              <w:bottom w:val="nil"/>
            </w:tcBorders>
            <w:vAlign w:val="center"/>
          </w:tcPr>
          <w:p w:rsidR="00232EA5" w:rsidRPr="00F24D7A" w:rsidRDefault="00232EA5" w:rsidP="00486798">
            <w:pPr>
              <w:spacing w:line="300" w:lineRule="exact"/>
              <w:jc w:val="center"/>
              <w:rPr>
                <w:rFonts w:ascii="Arial" w:eastAsia="微软雅黑" w:hAnsi="Arial" w:cs="Arial"/>
                <w:sz w:val="18"/>
                <w:szCs w:val="18"/>
              </w:rPr>
            </w:pPr>
            <w:r w:rsidRPr="00F24D7A">
              <w:rPr>
                <w:rFonts w:ascii="Arial" w:eastAsia="微软雅黑" w:hAnsi="微软雅黑" w:cs="Arial"/>
                <w:sz w:val="18"/>
                <w:szCs w:val="18"/>
              </w:rPr>
              <w:t>参展单位名称</w:t>
            </w:r>
          </w:p>
        </w:tc>
        <w:tc>
          <w:tcPr>
            <w:tcW w:w="1577" w:type="dxa"/>
            <w:vAlign w:val="center"/>
          </w:tcPr>
          <w:p w:rsidR="00232EA5" w:rsidRPr="00F24D7A" w:rsidRDefault="00232EA5" w:rsidP="00486798">
            <w:pPr>
              <w:spacing w:line="300" w:lineRule="exact"/>
              <w:jc w:val="center"/>
              <w:rPr>
                <w:rFonts w:ascii="Arial" w:eastAsia="微软雅黑" w:hAnsi="Arial" w:cs="Arial"/>
                <w:sz w:val="18"/>
                <w:szCs w:val="18"/>
              </w:rPr>
            </w:pPr>
            <w:r w:rsidRPr="00F24D7A">
              <w:rPr>
                <w:rFonts w:ascii="Arial" w:eastAsia="微软雅黑" w:hAnsi="微软雅黑" w:cs="Arial"/>
                <w:sz w:val="18"/>
                <w:szCs w:val="18"/>
              </w:rPr>
              <w:t>中</w:t>
            </w:r>
            <w:r w:rsidRPr="00F24D7A">
              <w:rPr>
                <w:rFonts w:ascii="Arial" w:eastAsia="微软雅黑" w:hAnsi="Arial" w:cs="Arial"/>
                <w:sz w:val="18"/>
                <w:szCs w:val="18"/>
              </w:rPr>
              <w:t xml:space="preserve">     </w:t>
            </w:r>
            <w:r w:rsidRPr="00F24D7A">
              <w:rPr>
                <w:rFonts w:ascii="Arial" w:eastAsia="微软雅黑" w:hAnsi="微软雅黑" w:cs="Arial"/>
                <w:sz w:val="18"/>
                <w:szCs w:val="18"/>
              </w:rPr>
              <w:t>文</w:t>
            </w:r>
          </w:p>
        </w:tc>
        <w:tc>
          <w:tcPr>
            <w:tcW w:w="6814" w:type="dxa"/>
            <w:gridSpan w:val="6"/>
            <w:tcBorders>
              <w:right w:val="single" w:sz="12" w:space="0" w:color="auto"/>
            </w:tcBorders>
            <w:vAlign w:val="center"/>
          </w:tcPr>
          <w:p w:rsidR="00232EA5" w:rsidRPr="00F24D7A" w:rsidRDefault="00232EA5" w:rsidP="00486798">
            <w:pPr>
              <w:spacing w:line="300" w:lineRule="exact"/>
              <w:ind w:left="-3928"/>
              <w:jc w:val="center"/>
              <w:rPr>
                <w:rFonts w:ascii="Arial" w:eastAsia="微软雅黑" w:hAnsi="Arial" w:cs="Arial"/>
                <w:sz w:val="18"/>
                <w:szCs w:val="18"/>
              </w:rPr>
            </w:pPr>
          </w:p>
        </w:tc>
      </w:tr>
      <w:tr w:rsidR="00232EA5" w:rsidRPr="00F24D7A" w:rsidTr="00486798">
        <w:trPr>
          <w:trHeight w:val="381"/>
        </w:trPr>
        <w:tc>
          <w:tcPr>
            <w:tcW w:w="2099" w:type="dxa"/>
            <w:tcBorders>
              <w:top w:val="single" w:sz="6" w:space="0" w:color="auto"/>
              <w:bottom w:val="nil"/>
            </w:tcBorders>
            <w:vAlign w:val="center"/>
          </w:tcPr>
          <w:p w:rsidR="00232EA5" w:rsidRPr="00F24D7A" w:rsidRDefault="00232EA5" w:rsidP="00486798">
            <w:pPr>
              <w:spacing w:line="300" w:lineRule="exact"/>
              <w:jc w:val="center"/>
              <w:rPr>
                <w:rFonts w:ascii="Arial" w:eastAsia="微软雅黑" w:hAnsi="Arial" w:cs="Arial"/>
                <w:sz w:val="18"/>
                <w:szCs w:val="18"/>
              </w:rPr>
            </w:pPr>
            <w:r w:rsidRPr="00F24D7A">
              <w:rPr>
                <w:rFonts w:ascii="Arial" w:eastAsia="微软雅黑" w:hAnsi="微软雅黑" w:cs="Arial"/>
                <w:sz w:val="18"/>
                <w:szCs w:val="18"/>
              </w:rPr>
              <w:t>参展单位名称</w:t>
            </w:r>
          </w:p>
        </w:tc>
        <w:tc>
          <w:tcPr>
            <w:tcW w:w="1577" w:type="dxa"/>
            <w:tcBorders>
              <w:bottom w:val="nil"/>
            </w:tcBorders>
            <w:vAlign w:val="center"/>
          </w:tcPr>
          <w:p w:rsidR="00232EA5" w:rsidRPr="00F24D7A" w:rsidRDefault="00232EA5" w:rsidP="00486798">
            <w:pPr>
              <w:spacing w:line="300" w:lineRule="exact"/>
              <w:jc w:val="center"/>
              <w:rPr>
                <w:rFonts w:ascii="Arial" w:eastAsia="微软雅黑" w:hAnsi="Arial" w:cs="Arial"/>
                <w:sz w:val="18"/>
                <w:szCs w:val="18"/>
              </w:rPr>
            </w:pPr>
            <w:r w:rsidRPr="00F24D7A">
              <w:rPr>
                <w:rFonts w:ascii="Arial" w:eastAsia="微软雅黑" w:hAnsi="微软雅黑" w:cs="Arial"/>
                <w:sz w:val="18"/>
                <w:szCs w:val="18"/>
              </w:rPr>
              <w:t>英</w:t>
            </w:r>
            <w:r w:rsidRPr="00F24D7A">
              <w:rPr>
                <w:rFonts w:ascii="Arial" w:eastAsia="微软雅黑" w:hAnsi="Arial" w:cs="Arial"/>
                <w:sz w:val="18"/>
                <w:szCs w:val="18"/>
              </w:rPr>
              <w:t xml:space="preserve">     </w:t>
            </w:r>
            <w:r w:rsidRPr="00F24D7A">
              <w:rPr>
                <w:rFonts w:ascii="Arial" w:eastAsia="微软雅黑" w:hAnsi="微软雅黑" w:cs="Arial"/>
                <w:sz w:val="18"/>
                <w:szCs w:val="18"/>
              </w:rPr>
              <w:t>文</w:t>
            </w:r>
          </w:p>
        </w:tc>
        <w:tc>
          <w:tcPr>
            <w:tcW w:w="6814" w:type="dxa"/>
            <w:gridSpan w:val="6"/>
            <w:tcBorders>
              <w:bottom w:val="single" w:sz="4" w:space="0" w:color="auto"/>
              <w:right w:val="single" w:sz="12" w:space="0" w:color="auto"/>
            </w:tcBorders>
            <w:vAlign w:val="center"/>
          </w:tcPr>
          <w:p w:rsidR="00232EA5" w:rsidRPr="00F24D7A" w:rsidRDefault="00232EA5" w:rsidP="00486798">
            <w:pPr>
              <w:spacing w:line="300" w:lineRule="exact"/>
              <w:jc w:val="center"/>
              <w:rPr>
                <w:rFonts w:ascii="Arial" w:eastAsia="微软雅黑" w:hAnsi="Arial" w:cs="Arial"/>
                <w:sz w:val="18"/>
                <w:szCs w:val="18"/>
              </w:rPr>
            </w:pPr>
          </w:p>
        </w:tc>
      </w:tr>
      <w:tr w:rsidR="00232EA5" w:rsidRPr="00F24D7A" w:rsidTr="00486798">
        <w:trPr>
          <w:trHeight w:val="415"/>
        </w:trPr>
        <w:tc>
          <w:tcPr>
            <w:tcW w:w="2099" w:type="dxa"/>
            <w:tcBorders>
              <w:top w:val="single" w:sz="6" w:space="0" w:color="auto"/>
              <w:bottom w:val="nil"/>
            </w:tcBorders>
            <w:vAlign w:val="center"/>
          </w:tcPr>
          <w:p w:rsidR="00232EA5" w:rsidRPr="00F24D7A" w:rsidRDefault="00232EA5" w:rsidP="00486798">
            <w:pPr>
              <w:spacing w:line="300" w:lineRule="exact"/>
              <w:jc w:val="center"/>
              <w:rPr>
                <w:rFonts w:ascii="Arial" w:eastAsia="微软雅黑" w:hAnsi="Arial" w:cs="Arial"/>
                <w:sz w:val="18"/>
                <w:szCs w:val="18"/>
              </w:rPr>
            </w:pPr>
            <w:r w:rsidRPr="00F24D7A">
              <w:rPr>
                <w:rFonts w:ascii="Arial" w:eastAsia="微软雅黑" w:hAnsi="微软雅黑" w:cs="Arial"/>
                <w:sz w:val="18"/>
                <w:szCs w:val="18"/>
              </w:rPr>
              <w:t>单</w:t>
            </w:r>
            <w:r w:rsidRPr="00F24D7A">
              <w:rPr>
                <w:rFonts w:ascii="Arial" w:eastAsia="微软雅黑" w:hAnsi="Arial" w:cs="Arial"/>
                <w:sz w:val="18"/>
                <w:szCs w:val="18"/>
              </w:rPr>
              <w:t xml:space="preserve"> </w:t>
            </w:r>
            <w:r w:rsidRPr="00F24D7A">
              <w:rPr>
                <w:rFonts w:ascii="Arial" w:eastAsia="微软雅黑" w:hAnsi="微软雅黑" w:cs="Arial"/>
                <w:sz w:val="18"/>
                <w:szCs w:val="18"/>
              </w:rPr>
              <w:t>位</w:t>
            </w:r>
            <w:r w:rsidRPr="00F24D7A">
              <w:rPr>
                <w:rFonts w:ascii="Arial" w:eastAsia="微软雅黑" w:hAnsi="Arial" w:cs="Arial"/>
                <w:sz w:val="18"/>
                <w:szCs w:val="18"/>
              </w:rPr>
              <w:t xml:space="preserve"> </w:t>
            </w:r>
            <w:r w:rsidRPr="00F24D7A">
              <w:rPr>
                <w:rFonts w:ascii="Arial" w:eastAsia="微软雅黑" w:hAnsi="微软雅黑" w:cs="Arial"/>
                <w:sz w:val="18"/>
                <w:szCs w:val="18"/>
              </w:rPr>
              <w:t>性</w:t>
            </w:r>
            <w:r w:rsidRPr="00F24D7A">
              <w:rPr>
                <w:rFonts w:ascii="Arial" w:eastAsia="微软雅黑" w:hAnsi="Arial" w:cs="Arial"/>
                <w:sz w:val="18"/>
                <w:szCs w:val="18"/>
              </w:rPr>
              <w:t xml:space="preserve"> </w:t>
            </w:r>
            <w:r w:rsidRPr="00F24D7A">
              <w:rPr>
                <w:rFonts w:ascii="Arial" w:eastAsia="微软雅黑" w:hAnsi="微软雅黑" w:cs="Arial"/>
                <w:sz w:val="18"/>
                <w:szCs w:val="18"/>
              </w:rPr>
              <w:t>质</w:t>
            </w:r>
          </w:p>
        </w:tc>
        <w:tc>
          <w:tcPr>
            <w:tcW w:w="1577" w:type="dxa"/>
            <w:tcBorders>
              <w:bottom w:val="nil"/>
            </w:tcBorders>
            <w:vAlign w:val="center"/>
          </w:tcPr>
          <w:p w:rsidR="00232EA5" w:rsidRPr="00F24D7A" w:rsidRDefault="00232EA5" w:rsidP="00486798">
            <w:pPr>
              <w:spacing w:line="300" w:lineRule="exact"/>
              <w:rPr>
                <w:rFonts w:ascii="Arial" w:eastAsia="微软雅黑" w:hAnsi="Arial" w:cs="Arial"/>
                <w:sz w:val="18"/>
                <w:szCs w:val="18"/>
              </w:rPr>
            </w:pPr>
            <w:r w:rsidRPr="00F24D7A">
              <w:rPr>
                <w:rFonts w:ascii="Arial" w:eastAsia="微软雅黑" w:hAnsi="Arial" w:cs="Arial"/>
                <w:sz w:val="18"/>
                <w:szCs w:val="18"/>
              </w:rPr>
              <w:t xml:space="preserve">  □ </w:t>
            </w:r>
            <w:r w:rsidRPr="00F24D7A">
              <w:rPr>
                <w:rFonts w:ascii="Arial" w:eastAsia="微软雅黑" w:hAnsi="微软雅黑" w:cs="Arial"/>
                <w:sz w:val="18"/>
                <w:szCs w:val="18"/>
              </w:rPr>
              <w:t>生产商</w:t>
            </w:r>
          </w:p>
        </w:tc>
        <w:tc>
          <w:tcPr>
            <w:tcW w:w="2160" w:type="dxa"/>
            <w:gridSpan w:val="3"/>
            <w:tcBorders>
              <w:top w:val="single" w:sz="4" w:space="0" w:color="auto"/>
              <w:bottom w:val="single" w:sz="4" w:space="0" w:color="auto"/>
              <w:right w:val="single" w:sz="4" w:space="0" w:color="auto"/>
            </w:tcBorders>
            <w:vAlign w:val="center"/>
          </w:tcPr>
          <w:p w:rsidR="00232EA5" w:rsidRPr="00F24D7A" w:rsidRDefault="00232EA5" w:rsidP="00486798">
            <w:pPr>
              <w:spacing w:line="300" w:lineRule="exact"/>
              <w:rPr>
                <w:rFonts w:ascii="Arial" w:eastAsia="微软雅黑" w:hAnsi="Arial" w:cs="Arial"/>
                <w:sz w:val="18"/>
                <w:szCs w:val="18"/>
              </w:rPr>
            </w:pPr>
            <w:r w:rsidRPr="00F24D7A">
              <w:rPr>
                <w:rFonts w:ascii="Arial" w:eastAsia="微软雅黑" w:hAnsi="Arial" w:cs="Arial"/>
                <w:sz w:val="18"/>
                <w:szCs w:val="18"/>
              </w:rPr>
              <w:t xml:space="preserve">  □ </w:t>
            </w:r>
            <w:r w:rsidRPr="00F24D7A">
              <w:rPr>
                <w:rFonts w:ascii="Arial" w:eastAsia="微软雅黑" w:hAnsi="微软雅黑" w:cs="Arial"/>
                <w:sz w:val="18"/>
                <w:szCs w:val="18"/>
              </w:rPr>
              <w:t>进口产品代理</w:t>
            </w: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232EA5" w:rsidRPr="00F24D7A" w:rsidRDefault="00232EA5" w:rsidP="00486798">
            <w:pPr>
              <w:spacing w:line="300" w:lineRule="exact"/>
              <w:rPr>
                <w:rFonts w:ascii="Arial" w:eastAsia="微软雅黑" w:hAnsi="Arial" w:cs="Arial"/>
                <w:sz w:val="18"/>
                <w:szCs w:val="18"/>
              </w:rPr>
            </w:pPr>
            <w:r w:rsidRPr="00F24D7A">
              <w:rPr>
                <w:rFonts w:ascii="Arial" w:eastAsia="微软雅黑" w:hAnsi="Arial" w:cs="Arial"/>
                <w:sz w:val="18"/>
                <w:szCs w:val="18"/>
              </w:rPr>
              <w:t xml:space="preserve">  □ </w:t>
            </w:r>
            <w:r w:rsidRPr="00F24D7A">
              <w:rPr>
                <w:rFonts w:ascii="Arial" w:eastAsia="微软雅黑" w:hAnsi="微软雅黑" w:cs="Arial"/>
                <w:sz w:val="18"/>
                <w:szCs w:val="18"/>
              </w:rPr>
              <w:t>代理经销商</w:t>
            </w:r>
          </w:p>
        </w:tc>
        <w:tc>
          <w:tcPr>
            <w:tcW w:w="2314" w:type="dxa"/>
            <w:tcBorders>
              <w:top w:val="single" w:sz="4" w:space="0" w:color="auto"/>
              <w:left w:val="single" w:sz="4" w:space="0" w:color="auto"/>
              <w:bottom w:val="single" w:sz="4" w:space="0" w:color="auto"/>
              <w:right w:val="single" w:sz="12" w:space="0" w:color="auto"/>
            </w:tcBorders>
            <w:vAlign w:val="center"/>
          </w:tcPr>
          <w:p w:rsidR="00232EA5" w:rsidRPr="00F24D7A" w:rsidRDefault="00232EA5" w:rsidP="00486798">
            <w:pPr>
              <w:spacing w:line="300" w:lineRule="exact"/>
              <w:rPr>
                <w:rFonts w:ascii="Arial" w:eastAsia="微软雅黑" w:hAnsi="Arial" w:cs="Arial"/>
                <w:sz w:val="18"/>
                <w:szCs w:val="18"/>
                <w:u w:val="single"/>
              </w:rPr>
            </w:pPr>
            <w:r w:rsidRPr="00F24D7A">
              <w:rPr>
                <w:rFonts w:ascii="Arial" w:eastAsia="微软雅黑" w:hAnsi="Arial" w:cs="Arial"/>
                <w:sz w:val="18"/>
                <w:szCs w:val="18"/>
              </w:rPr>
              <w:t xml:space="preserve">  </w:t>
            </w:r>
            <w:r w:rsidRPr="00F24D7A">
              <w:rPr>
                <w:rFonts w:ascii="Arial" w:eastAsia="微软雅黑" w:hAnsi="微软雅黑" w:cs="Arial"/>
                <w:sz w:val="18"/>
                <w:szCs w:val="18"/>
              </w:rPr>
              <w:t>其它：</w:t>
            </w:r>
            <w:r w:rsidRPr="00F24D7A">
              <w:rPr>
                <w:rFonts w:ascii="Arial" w:eastAsia="微软雅黑" w:hAnsi="Arial" w:cs="Arial"/>
                <w:sz w:val="18"/>
                <w:szCs w:val="18"/>
              </w:rPr>
              <w:t xml:space="preserve"> </w:t>
            </w:r>
            <w:r w:rsidRPr="00F24D7A">
              <w:rPr>
                <w:rFonts w:ascii="Arial" w:eastAsia="微软雅黑" w:hAnsi="Arial" w:cs="Arial"/>
                <w:sz w:val="18"/>
                <w:szCs w:val="18"/>
                <w:u w:val="single"/>
              </w:rPr>
              <w:t xml:space="preserve">             </w:t>
            </w:r>
          </w:p>
        </w:tc>
      </w:tr>
      <w:tr w:rsidR="00232EA5" w:rsidRPr="00F24D7A" w:rsidTr="00486798">
        <w:trPr>
          <w:trHeight w:val="407"/>
        </w:trPr>
        <w:tc>
          <w:tcPr>
            <w:tcW w:w="2099" w:type="dxa"/>
            <w:tcBorders>
              <w:top w:val="single" w:sz="6" w:space="0" w:color="auto"/>
              <w:bottom w:val="single" w:sz="6" w:space="0" w:color="auto"/>
            </w:tcBorders>
            <w:vAlign w:val="center"/>
          </w:tcPr>
          <w:p w:rsidR="00232EA5" w:rsidRPr="00F24D7A" w:rsidRDefault="00232EA5" w:rsidP="00486798">
            <w:pPr>
              <w:spacing w:line="300" w:lineRule="exact"/>
              <w:jc w:val="center"/>
              <w:rPr>
                <w:rFonts w:ascii="Arial" w:eastAsia="微软雅黑" w:hAnsi="Arial" w:cs="Arial"/>
                <w:sz w:val="18"/>
                <w:szCs w:val="18"/>
              </w:rPr>
            </w:pPr>
            <w:r w:rsidRPr="00F24D7A">
              <w:rPr>
                <w:rFonts w:ascii="Arial" w:eastAsia="微软雅黑" w:hAnsi="微软雅黑" w:cs="Arial"/>
                <w:sz w:val="18"/>
                <w:szCs w:val="18"/>
              </w:rPr>
              <w:t>企业主营产品</w:t>
            </w:r>
          </w:p>
          <w:p w:rsidR="00232EA5" w:rsidRPr="00F24D7A" w:rsidRDefault="00232EA5" w:rsidP="00486798">
            <w:pPr>
              <w:spacing w:line="300" w:lineRule="exact"/>
              <w:ind w:firstLineChars="250" w:firstLine="450"/>
              <w:rPr>
                <w:rFonts w:ascii="Arial" w:eastAsia="微软雅黑" w:hAnsi="Arial" w:cs="Arial"/>
                <w:color w:val="C0504D"/>
                <w:sz w:val="18"/>
                <w:szCs w:val="18"/>
              </w:rPr>
            </w:pPr>
          </w:p>
        </w:tc>
        <w:tc>
          <w:tcPr>
            <w:tcW w:w="8391" w:type="dxa"/>
            <w:gridSpan w:val="7"/>
            <w:tcBorders>
              <w:right w:val="single" w:sz="12" w:space="0" w:color="auto"/>
            </w:tcBorders>
            <w:vAlign w:val="center"/>
          </w:tcPr>
          <w:p w:rsidR="00232EA5" w:rsidRPr="00F24D7A" w:rsidRDefault="00232EA5" w:rsidP="00486798">
            <w:pPr>
              <w:spacing w:line="300" w:lineRule="exact"/>
              <w:rPr>
                <w:rFonts w:ascii="Arial" w:eastAsia="微软雅黑" w:hAnsi="Arial" w:cs="Arial"/>
                <w:sz w:val="18"/>
                <w:szCs w:val="18"/>
              </w:rPr>
            </w:pPr>
            <w:r w:rsidRPr="00F24D7A">
              <w:rPr>
                <w:rFonts w:ascii="Arial" w:eastAsia="微软雅黑" w:hAnsi="Arial" w:cs="Arial"/>
                <w:sz w:val="18"/>
                <w:szCs w:val="18"/>
              </w:rPr>
              <w:t xml:space="preserve">A </w:t>
            </w:r>
            <w:r w:rsidRPr="00F24D7A">
              <w:rPr>
                <w:rFonts w:ascii="Arial" w:eastAsia="微软雅黑" w:hAnsi="微软雅黑" w:cs="Arial"/>
                <w:sz w:val="18"/>
                <w:szCs w:val="18"/>
              </w:rPr>
              <w:t>进口食品专馆：</w:t>
            </w:r>
            <w:r w:rsidRPr="00F24D7A">
              <w:rPr>
                <w:rFonts w:ascii="Arial" w:eastAsia="微软雅黑" w:hAnsi="Arial" w:cs="Arial"/>
                <w:sz w:val="18"/>
                <w:szCs w:val="18"/>
              </w:rPr>
              <w:t>□</w:t>
            </w:r>
            <w:r w:rsidRPr="00F24D7A">
              <w:rPr>
                <w:rFonts w:ascii="Arial" w:eastAsia="微软雅黑" w:hAnsi="微软雅黑" w:cs="Arial"/>
                <w:sz w:val="18"/>
                <w:szCs w:val="18"/>
              </w:rPr>
              <w:t>休闲零食</w:t>
            </w:r>
            <w:r w:rsidRPr="00F24D7A">
              <w:rPr>
                <w:rFonts w:ascii="Arial" w:eastAsia="微软雅黑" w:hAnsi="Arial" w:cs="Arial"/>
                <w:sz w:val="18"/>
                <w:szCs w:val="18"/>
              </w:rPr>
              <w:t xml:space="preserve"> □</w:t>
            </w:r>
            <w:r w:rsidRPr="00F24D7A">
              <w:rPr>
                <w:rFonts w:ascii="Arial" w:eastAsia="微软雅黑" w:hAnsi="微软雅黑" w:cs="Arial"/>
                <w:sz w:val="18"/>
                <w:szCs w:val="18"/>
              </w:rPr>
              <w:t>乳制品</w:t>
            </w:r>
            <w:r w:rsidRPr="00F24D7A">
              <w:rPr>
                <w:rFonts w:ascii="Arial" w:eastAsia="微软雅黑" w:hAnsi="Arial" w:cs="Arial"/>
                <w:sz w:val="18"/>
                <w:szCs w:val="18"/>
              </w:rPr>
              <w:t xml:space="preserve">  □</w:t>
            </w:r>
            <w:r w:rsidRPr="00F24D7A">
              <w:rPr>
                <w:rFonts w:ascii="Arial" w:eastAsia="微软雅黑" w:hAnsi="微软雅黑" w:cs="Arial"/>
                <w:sz w:val="18"/>
                <w:szCs w:val="18"/>
              </w:rPr>
              <w:t>酒类</w:t>
            </w:r>
            <w:r w:rsidRPr="00F24D7A">
              <w:rPr>
                <w:rFonts w:ascii="Arial" w:eastAsia="微软雅黑" w:hAnsi="Arial" w:cs="Arial"/>
                <w:sz w:val="18"/>
                <w:szCs w:val="18"/>
              </w:rPr>
              <w:t xml:space="preserve"> □</w:t>
            </w:r>
            <w:r w:rsidRPr="00F24D7A">
              <w:rPr>
                <w:rFonts w:ascii="Arial" w:eastAsia="微软雅黑" w:hAnsi="微软雅黑" w:cs="Arial"/>
                <w:sz w:val="18"/>
                <w:szCs w:val="18"/>
              </w:rPr>
              <w:t>糖果</w:t>
            </w:r>
            <w:r w:rsidRPr="00F24D7A">
              <w:rPr>
                <w:rFonts w:ascii="Arial" w:eastAsia="微软雅黑" w:hAnsi="Arial" w:cs="Arial"/>
                <w:sz w:val="18"/>
                <w:szCs w:val="18"/>
              </w:rPr>
              <w:t xml:space="preserve">  □</w:t>
            </w:r>
            <w:r w:rsidRPr="00F24D7A">
              <w:rPr>
                <w:rFonts w:ascii="Arial" w:eastAsia="微软雅黑" w:hAnsi="微软雅黑" w:cs="Arial"/>
                <w:sz w:val="18"/>
                <w:szCs w:val="18"/>
              </w:rPr>
              <w:t>巧克力</w:t>
            </w:r>
            <w:r w:rsidRPr="00F24D7A">
              <w:rPr>
                <w:rFonts w:ascii="Arial" w:eastAsia="微软雅黑" w:hAnsi="Arial" w:cs="Arial"/>
                <w:sz w:val="18"/>
                <w:szCs w:val="18"/>
              </w:rPr>
              <w:t xml:space="preserve"> □</w:t>
            </w:r>
            <w:r w:rsidRPr="00F24D7A">
              <w:rPr>
                <w:rFonts w:ascii="Arial" w:eastAsia="微软雅黑" w:hAnsi="微软雅黑" w:cs="Arial"/>
                <w:sz w:val="18"/>
                <w:szCs w:val="18"/>
              </w:rPr>
              <w:t>饼干糕点</w:t>
            </w:r>
            <w:r w:rsidRPr="00F24D7A">
              <w:rPr>
                <w:rFonts w:ascii="Arial" w:eastAsia="微软雅黑" w:hAnsi="Arial" w:cs="Arial"/>
                <w:sz w:val="18"/>
                <w:szCs w:val="18"/>
              </w:rPr>
              <w:t xml:space="preserve">  □</w:t>
            </w:r>
            <w:r w:rsidRPr="00F24D7A">
              <w:rPr>
                <w:rFonts w:ascii="Arial" w:eastAsia="微软雅黑" w:hAnsi="微软雅黑" w:cs="Arial"/>
                <w:sz w:val="18"/>
                <w:szCs w:val="18"/>
              </w:rPr>
              <w:t>咖啡</w:t>
            </w:r>
          </w:p>
          <w:p w:rsidR="00232EA5" w:rsidRPr="00F24D7A" w:rsidRDefault="00232EA5" w:rsidP="00486798">
            <w:pPr>
              <w:tabs>
                <w:tab w:val="left" w:pos="2537"/>
              </w:tabs>
              <w:spacing w:line="300" w:lineRule="exact"/>
              <w:ind w:firstLineChars="777" w:firstLine="1399"/>
              <w:rPr>
                <w:rFonts w:ascii="Arial" w:eastAsia="微软雅黑" w:hAnsi="Arial" w:cs="Arial"/>
                <w:sz w:val="18"/>
                <w:szCs w:val="18"/>
                <w:u w:val="single"/>
              </w:rPr>
            </w:pPr>
            <w:r w:rsidRPr="00F24D7A">
              <w:rPr>
                <w:rFonts w:ascii="Arial" w:eastAsia="微软雅黑" w:hAnsi="Arial" w:cs="Arial"/>
                <w:sz w:val="18"/>
                <w:szCs w:val="18"/>
              </w:rPr>
              <w:t>□</w:t>
            </w:r>
            <w:r w:rsidRPr="00F24D7A">
              <w:rPr>
                <w:rFonts w:ascii="Arial" w:eastAsia="微软雅黑" w:hAnsi="微软雅黑" w:cs="Arial"/>
                <w:sz w:val="18"/>
                <w:szCs w:val="18"/>
              </w:rPr>
              <w:t>生鲜</w:t>
            </w:r>
            <w:r w:rsidRPr="00F24D7A">
              <w:rPr>
                <w:rFonts w:ascii="Arial" w:eastAsia="微软雅黑" w:hAnsi="Arial" w:cs="Arial"/>
                <w:sz w:val="18"/>
                <w:szCs w:val="18"/>
              </w:rPr>
              <w:t xml:space="preserve">     □</w:t>
            </w:r>
            <w:r w:rsidRPr="00F24D7A">
              <w:rPr>
                <w:rFonts w:ascii="Arial" w:eastAsia="微软雅黑" w:hAnsi="微软雅黑" w:cs="Arial"/>
                <w:sz w:val="18"/>
                <w:szCs w:val="18"/>
              </w:rPr>
              <w:t>罐头及调料</w:t>
            </w:r>
            <w:r w:rsidRPr="00F24D7A">
              <w:rPr>
                <w:rFonts w:ascii="Arial" w:eastAsia="微软雅黑" w:hAnsi="Arial" w:cs="Arial"/>
                <w:sz w:val="18"/>
                <w:szCs w:val="18"/>
              </w:rPr>
              <w:t xml:space="preserve">     □</w:t>
            </w:r>
            <w:r w:rsidRPr="00F24D7A">
              <w:rPr>
                <w:rFonts w:ascii="Arial" w:eastAsia="微软雅黑" w:hAnsi="微软雅黑" w:cs="Arial"/>
                <w:sz w:val="18"/>
                <w:szCs w:val="18"/>
              </w:rPr>
              <w:t>其它</w:t>
            </w:r>
            <w:r w:rsidRPr="00F24D7A">
              <w:rPr>
                <w:rFonts w:ascii="Arial" w:eastAsia="微软雅黑" w:hAnsi="Arial" w:cs="Arial"/>
                <w:sz w:val="18"/>
                <w:szCs w:val="18"/>
                <w:u w:val="single"/>
              </w:rPr>
              <w:t xml:space="preserve">                  </w:t>
            </w:r>
          </w:p>
          <w:p w:rsidR="00232EA5" w:rsidRPr="00F24D7A" w:rsidRDefault="00232EA5" w:rsidP="00486798">
            <w:pPr>
              <w:spacing w:line="300" w:lineRule="exact"/>
              <w:rPr>
                <w:rFonts w:ascii="Arial" w:eastAsia="微软雅黑" w:hAnsi="Arial" w:cs="Arial"/>
                <w:sz w:val="18"/>
                <w:szCs w:val="18"/>
              </w:rPr>
            </w:pPr>
            <w:r w:rsidRPr="00F24D7A">
              <w:rPr>
                <w:rFonts w:ascii="Arial" w:eastAsia="微软雅黑" w:hAnsi="Arial" w:cs="Arial"/>
                <w:sz w:val="18"/>
                <w:szCs w:val="18"/>
              </w:rPr>
              <w:t>B</w:t>
            </w:r>
            <w:r w:rsidRPr="00F24D7A">
              <w:rPr>
                <w:rFonts w:ascii="Arial" w:eastAsia="微软雅黑" w:hAnsi="微软雅黑" w:cs="Arial"/>
                <w:sz w:val="18"/>
                <w:szCs w:val="18"/>
              </w:rPr>
              <w:t>食材及调味料专馆：</w:t>
            </w:r>
            <w:r w:rsidRPr="00F24D7A">
              <w:rPr>
                <w:rFonts w:ascii="Arial" w:eastAsia="微软雅黑" w:hAnsi="Arial" w:cs="Arial"/>
                <w:sz w:val="18"/>
                <w:szCs w:val="18"/>
              </w:rPr>
              <w:t>□</w:t>
            </w:r>
            <w:r w:rsidRPr="00F24D7A">
              <w:rPr>
                <w:rFonts w:ascii="Arial" w:eastAsia="微软雅黑" w:hAnsi="微软雅黑" w:cs="Arial"/>
                <w:sz w:val="18"/>
                <w:szCs w:val="18"/>
              </w:rPr>
              <w:t>冷鲜冷藏冷冻食品</w:t>
            </w:r>
            <w:r w:rsidRPr="00F24D7A">
              <w:rPr>
                <w:rFonts w:ascii="Arial" w:eastAsia="微软雅黑" w:hAnsi="Arial" w:cs="Arial"/>
                <w:sz w:val="18"/>
                <w:szCs w:val="18"/>
              </w:rPr>
              <w:t xml:space="preserve">   □</w:t>
            </w:r>
            <w:r w:rsidRPr="00F24D7A">
              <w:rPr>
                <w:rFonts w:ascii="Arial" w:eastAsia="微软雅黑" w:hAnsi="微软雅黑" w:cs="Arial"/>
                <w:sz w:val="18"/>
                <w:szCs w:val="18"/>
              </w:rPr>
              <w:t>粮油制品</w:t>
            </w:r>
            <w:r w:rsidRPr="00F24D7A">
              <w:rPr>
                <w:rFonts w:ascii="Arial" w:eastAsia="微软雅黑" w:hAnsi="Arial" w:cs="Arial"/>
                <w:sz w:val="18"/>
                <w:szCs w:val="18"/>
              </w:rPr>
              <w:t xml:space="preserve">    □</w:t>
            </w:r>
            <w:r w:rsidRPr="00F24D7A">
              <w:rPr>
                <w:rFonts w:ascii="Arial" w:eastAsia="微软雅黑" w:hAnsi="微软雅黑" w:cs="Arial"/>
                <w:sz w:val="18"/>
                <w:szCs w:val="18"/>
              </w:rPr>
              <w:t>食用油</w:t>
            </w:r>
            <w:r w:rsidRPr="00F24D7A">
              <w:rPr>
                <w:rFonts w:ascii="Arial" w:eastAsia="微软雅黑" w:hAnsi="Arial" w:cs="Arial"/>
                <w:sz w:val="18"/>
                <w:szCs w:val="18"/>
              </w:rPr>
              <w:t xml:space="preserve">  □</w:t>
            </w:r>
            <w:r w:rsidRPr="00F24D7A">
              <w:rPr>
                <w:rFonts w:ascii="Arial" w:eastAsia="微软雅黑" w:hAnsi="微软雅黑" w:cs="Arial"/>
                <w:sz w:val="18"/>
                <w:szCs w:val="18"/>
              </w:rPr>
              <w:t>橄榄油</w:t>
            </w:r>
            <w:r w:rsidRPr="00F24D7A">
              <w:rPr>
                <w:rFonts w:ascii="Arial" w:eastAsia="微软雅黑" w:hAnsi="Arial" w:cs="Arial"/>
                <w:sz w:val="18"/>
                <w:szCs w:val="18"/>
              </w:rPr>
              <w:t xml:space="preserve">  □</w:t>
            </w:r>
            <w:r w:rsidRPr="00F24D7A">
              <w:rPr>
                <w:rFonts w:ascii="Arial" w:eastAsia="微软雅黑" w:hAnsi="微软雅黑" w:cs="Arial"/>
                <w:sz w:val="18"/>
                <w:szCs w:val="18"/>
              </w:rPr>
              <w:t>水产品</w:t>
            </w:r>
          </w:p>
          <w:p w:rsidR="00232EA5" w:rsidRPr="00F24D7A" w:rsidRDefault="00232EA5" w:rsidP="00486798">
            <w:pPr>
              <w:spacing w:line="300" w:lineRule="exact"/>
              <w:rPr>
                <w:rFonts w:ascii="Arial" w:eastAsia="微软雅黑" w:hAnsi="Arial" w:cs="Arial"/>
                <w:sz w:val="18"/>
                <w:szCs w:val="18"/>
                <w:u w:val="single"/>
              </w:rPr>
            </w:pPr>
            <w:r w:rsidRPr="00F24D7A">
              <w:rPr>
                <w:rFonts w:ascii="Arial" w:eastAsia="微软雅黑" w:hAnsi="Arial" w:cs="Arial"/>
                <w:sz w:val="18"/>
                <w:szCs w:val="18"/>
              </w:rPr>
              <w:t xml:space="preserve">                    □</w:t>
            </w:r>
            <w:r w:rsidRPr="00F24D7A">
              <w:rPr>
                <w:rFonts w:ascii="Arial" w:eastAsia="微软雅黑" w:hAnsi="微软雅黑" w:cs="Arial"/>
                <w:sz w:val="18"/>
                <w:szCs w:val="18"/>
              </w:rPr>
              <w:t>肉类及家禽制品</w:t>
            </w:r>
            <w:r w:rsidRPr="00F24D7A">
              <w:rPr>
                <w:rFonts w:ascii="Arial" w:eastAsia="微软雅黑" w:hAnsi="Arial" w:cs="Arial"/>
                <w:sz w:val="18"/>
                <w:szCs w:val="18"/>
              </w:rPr>
              <w:t xml:space="preserve">     □</w:t>
            </w:r>
            <w:r w:rsidRPr="00F24D7A">
              <w:rPr>
                <w:rFonts w:ascii="Arial" w:eastAsia="微软雅黑" w:hAnsi="微软雅黑" w:cs="Arial"/>
                <w:sz w:val="18"/>
                <w:szCs w:val="18"/>
              </w:rPr>
              <w:t>调味品</w:t>
            </w:r>
            <w:r w:rsidRPr="00F24D7A">
              <w:rPr>
                <w:rFonts w:ascii="Arial" w:eastAsia="微软雅黑" w:hAnsi="Arial" w:cs="Arial"/>
                <w:sz w:val="18"/>
                <w:szCs w:val="18"/>
              </w:rPr>
              <w:t xml:space="preserve">      □</w:t>
            </w:r>
            <w:r w:rsidRPr="00F24D7A">
              <w:rPr>
                <w:rFonts w:ascii="Arial" w:eastAsia="微软雅黑" w:hAnsi="微软雅黑" w:cs="Arial"/>
                <w:sz w:val="18"/>
                <w:szCs w:val="18"/>
              </w:rPr>
              <w:t>其它</w:t>
            </w:r>
            <w:r w:rsidRPr="00F24D7A">
              <w:rPr>
                <w:rFonts w:ascii="Arial" w:eastAsia="微软雅黑" w:hAnsi="Arial" w:cs="Arial"/>
                <w:sz w:val="18"/>
                <w:szCs w:val="18"/>
                <w:u w:val="single"/>
              </w:rPr>
              <w:t xml:space="preserve">                   </w:t>
            </w:r>
          </w:p>
          <w:p w:rsidR="00232EA5" w:rsidRPr="00F24D7A" w:rsidRDefault="00232EA5" w:rsidP="00486798">
            <w:pPr>
              <w:spacing w:line="300" w:lineRule="exact"/>
              <w:ind w:left="2070" w:hangingChars="1150" w:hanging="2070"/>
              <w:rPr>
                <w:rFonts w:ascii="Arial" w:eastAsia="微软雅黑" w:hAnsi="Arial" w:cs="Arial"/>
                <w:sz w:val="18"/>
                <w:szCs w:val="18"/>
              </w:rPr>
            </w:pPr>
            <w:r w:rsidRPr="00F24D7A">
              <w:rPr>
                <w:rFonts w:ascii="Arial" w:eastAsia="微软雅黑" w:hAnsi="Arial" w:cs="Arial"/>
                <w:sz w:val="18"/>
                <w:szCs w:val="18"/>
              </w:rPr>
              <w:t>C</w:t>
            </w:r>
            <w:r w:rsidRPr="00F24D7A">
              <w:rPr>
                <w:rFonts w:ascii="Arial" w:eastAsia="微软雅黑" w:hAnsi="微软雅黑" w:cs="Arial"/>
                <w:sz w:val="18"/>
                <w:szCs w:val="18"/>
              </w:rPr>
              <w:t>酒类及饮料类专馆：</w:t>
            </w:r>
            <w:r w:rsidRPr="00F24D7A">
              <w:rPr>
                <w:rFonts w:ascii="Arial" w:eastAsia="微软雅黑" w:hAnsi="Arial" w:cs="Arial"/>
                <w:sz w:val="18"/>
                <w:szCs w:val="18"/>
              </w:rPr>
              <w:t xml:space="preserve"> □</w:t>
            </w:r>
            <w:r w:rsidRPr="00F24D7A">
              <w:rPr>
                <w:rFonts w:ascii="Arial" w:eastAsia="微软雅黑" w:hAnsi="微软雅黑" w:cs="Arial"/>
                <w:sz w:val="18"/>
                <w:szCs w:val="18"/>
              </w:rPr>
              <w:t>葡萄酒及汽酒</w:t>
            </w:r>
            <w:r w:rsidRPr="00F24D7A">
              <w:rPr>
                <w:rFonts w:ascii="Arial" w:eastAsia="微软雅黑" w:hAnsi="Arial" w:cs="Arial"/>
                <w:sz w:val="18"/>
                <w:szCs w:val="18"/>
              </w:rPr>
              <w:t xml:space="preserve">   □</w:t>
            </w:r>
            <w:r w:rsidRPr="00F24D7A">
              <w:rPr>
                <w:rFonts w:ascii="Arial" w:eastAsia="微软雅黑" w:hAnsi="微软雅黑" w:cs="Arial"/>
                <w:sz w:val="18"/>
                <w:szCs w:val="18"/>
              </w:rPr>
              <w:t>烈酒</w:t>
            </w:r>
            <w:r w:rsidRPr="00F24D7A">
              <w:rPr>
                <w:rFonts w:ascii="Arial" w:eastAsia="微软雅黑" w:hAnsi="Arial" w:cs="Arial"/>
                <w:sz w:val="18"/>
                <w:szCs w:val="18"/>
              </w:rPr>
              <w:t xml:space="preserve">       □</w:t>
            </w:r>
            <w:r w:rsidRPr="00F24D7A">
              <w:rPr>
                <w:rFonts w:ascii="Arial" w:eastAsia="微软雅黑" w:hAnsi="微软雅黑" w:cs="Arial"/>
                <w:sz w:val="18"/>
                <w:szCs w:val="18"/>
              </w:rPr>
              <w:t>黄酒及白酒</w:t>
            </w:r>
            <w:r w:rsidRPr="00F24D7A">
              <w:rPr>
                <w:rFonts w:ascii="Arial" w:eastAsia="微软雅黑" w:hAnsi="Arial" w:cs="Arial"/>
                <w:sz w:val="18"/>
                <w:szCs w:val="18"/>
              </w:rPr>
              <w:t xml:space="preserve">  □</w:t>
            </w:r>
            <w:r w:rsidRPr="00F24D7A">
              <w:rPr>
                <w:rFonts w:ascii="Arial" w:eastAsia="微软雅黑" w:hAnsi="微软雅黑" w:cs="Arial"/>
                <w:sz w:val="18"/>
                <w:szCs w:val="18"/>
              </w:rPr>
              <w:t>啤酒</w:t>
            </w:r>
            <w:r w:rsidRPr="00F24D7A">
              <w:rPr>
                <w:rFonts w:ascii="Arial" w:eastAsia="微软雅黑" w:hAnsi="Arial" w:cs="Arial"/>
                <w:sz w:val="18"/>
                <w:szCs w:val="18"/>
              </w:rPr>
              <w:t xml:space="preserve">  □</w:t>
            </w:r>
            <w:r w:rsidRPr="00F24D7A">
              <w:rPr>
                <w:rFonts w:ascii="Arial" w:eastAsia="微软雅黑" w:hAnsi="微软雅黑" w:cs="Arial"/>
                <w:sz w:val="18"/>
                <w:szCs w:val="18"/>
              </w:rPr>
              <w:t>水果酒</w:t>
            </w:r>
            <w:r w:rsidRPr="00F24D7A">
              <w:rPr>
                <w:rFonts w:ascii="Arial" w:eastAsia="微软雅黑" w:hAnsi="Arial" w:cs="Arial"/>
                <w:sz w:val="18"/>
                <w:szCs w:val="18"/>
              </w:rPr>
              <w:t xml:space="preserve"> </w:t>
            </w:r>
          </w:p>
          <w:p w:rsidR="00232EA5" w:rsidRPr="00F24D7A" w:rsidRDefault="00232EA5" w:rsidP="00486798">
            <w:pPr>
              <w:spacing w:line="300" w:lineRule="exact"/>
              <w:ind w:firstLineChars="1000" w:firstLine="1800"/>
              <w:rPr>
                <w:rFonts w:ascii="Arial" w:eastAsia="微软雅黑" w:hAnsi="Arial" w:cs="Arial"/>
                <w:sz w:val="18"/>
                <w:szCs w:val="18"/>
                <w:u w:val="single"/>
              </w:rPr>
            </w:pPr>
            <w:r w:rsidRPr="00F24D7A">
              <w:rPr>
                <w:rFonts w:ascii="Arial" w:eastAsia="微软雅黑" w:hAnsi="Arial" w:cs="Arial"/>
                <w:sz w:val="18"/>
                <w:szCs w:val="18"/>
              </w:rPr>
              <w:t>□</w:t>
            </w:r>
            <w:r w:rsidRPr="00F24D7A">
              <w:rPr>
                <w:rFonts w:ascii="Arial" w:eastAsia="微软雅黑" w:hAnsi="微软雅黑" w:cs="Arial"/>
                <w:sz w:val="18"/>
                <w:szCs w:val="18"/>
              </w:rPr>
              <w:t>休闲饮料</w:t>
            </w:r>
            <w:r w:rsidRPr="00F24D7A">
              <w:rPr>
                <w:rFonts w:ascii="Arial" w:eastAsia="微软雅黑" w:hAnsi="Arial" w:cs="Arial"/>
                <w:sz w:val="18"/>
                <w:szCs w:val="18"/>
              </w:rPr>
              <w:t xml:space="preserve">       □</w:t>
            </w:r>
            <w:r w:rsidRPr="00F24D7A">
              <w:rPr>
                <w:rFonts w:ascii="Arial" w:eastAsia="微软雅黑" w:hAnsi="微软雅黑" w:cs="Arial"/>
                <w:sz w:val="18"/>
                <w:szCs w:val="18"/>
              </w:rPr>
              <w:t>茶叶及茶饮料</w:t>
            </w:r>
            <w:r w:rsidRPr="00F24D7A">
              <w:rPr>
                <w:rFonts w:ascii="Arial" w:eastAsia="微软雅黑" w:hAnsi="Arial" w:cs="Arial"/>
                <w:sz w:val="18"/>
                <w:szCs w:val="18"/>
              </w:rPr>
              <w:t xml:space="preserve">  □</w:t>
            </w:r>
            <w:r w:rsidRPr="00F24D7A">
              <w:rPr>
                <w:rFonts w:ascii="Arial" w:eastAsia="微软雅黑" w:hAnsi="微软雅黑" w:cs="Arial"/>
                <w:sz w:val="18"/>
                <w:szCs w:val="18"/>
              </w:rPr>
              <w:t>咖啡饮品</w:t>
            </w:r>
            <w:r w:rsidRPr="00F24D7A">
              <w:rPr>
                <w:rFonts w:ascii="Arial" w:eastAsia="微软雅黑" w:hAnsi="Arial" w:cs="Arial"/>
                <w:sz w:val="18"/>
                <w:szCs w:val="18"/>
              </w:rPr>
              <w:t xml:space="preserve">   □</w:t>
            </w:r>
            <w:r w:rsidRPr="00F24D7A">
              <w:rPr>
                <w:rFonts w:ascii="Arial" w:eastAsia="微软雅黑" w:hAnsi="微软雅黑" w:cs="Arial"/>
                <w:sz w:val="18"/>
                <w:szCs w:val="18"/>
              </w:rPr>
              <w:t>其它</w:t>
            </w:r>
            <w:r w:rsidRPr="00F24D7A">
              <w:rPr>
                <w:rFonts w:ascii="Arial" w:eastAsia="微软雅黑" w:hAnsi="Arial" w:cs="Arial"/>
                <w:sz w:val="18"/>
                <w:szCs w:val="18"/>
                <w:u w:val="single"/>
              </w:rPr>
              <w:t xml:space="preserve">             </w:t>
            </w:r>
          </w:p>
          <w:p w:rsidR="00232EA5" w:rsidRPr="00F24D7A" w:rsidRDefault="00232EA5" w:rsidP="00486798">
            <w:pPr>
              <w:spacing w:line="300" w:lineRule="exact"/>
              <w:rPr>
                <w:rFonts w:ascii="Arial" w:eastAsia="微软雅黑" w:hAnsi="Arial" w:cs="Arial"/>
                <w:sz w:val="18"/>
                <w:szCs w:val="18"/>
              </w:rPr>
            </w:pPr>
            <w:r w:rsidRPr="00F24D7A">
              <w:rPr>
                <w:rFonts w:ascii="Arial" w:eastAsia="微软雅黑" w:hAnsi="Arial" w:cs="Arial"/>
                <w:sz w:val="18"/>
                <w:szCs w:val="18"/>
              </w:rPr>
              <w:t>D</w:t>
            </w:r>
            <w:r w:rsidRPr="00F24D7A">
              <w:rPr>
                <w:rFonts w:ascii="Arial" w:eastAsia="微软雅黑" w:hAnsi="微软雅黑" w:cs="Arial"/>
                <w:sz w:val="18"/>
                <w:szCs w:val="18"/>
              </w:rPr>
              <w:t>烘焙及甜食专馆：</w:t>
            </w:r>
            <w:r w:rsidRPr="00F24D7A">
              <w:rPr>
                <w:rFonts w:ascii="Arial" w:eastAsia="微软雅黑" w:hAnsi="Arial" w:cs="Arial"/>
                <w:sz w:val="18"/>
                <w:szCs w:val="18"/>
              </w:rPr>
              <w:t>□</w:t>
            </w:r>
            <w:r w:rsidRPr="00F24D7A">
              <w:rPr>
                <w:rFonts w:ascii="Arial" w:eastAsia="微软雅黑" w:hAnsi="微软雅黑" w:cs="Arial"/>
                <w:sz w:val="18"/>
                <w:szCs w:val="18"/>
              </w:rPr>
              <w:t>烘焙食品</w:t>
            </w:r>
            <w:r w:rsidRPr="00F24D7A">
              <w:rPr>
                <w:rFonts w:ascii="Arial" w:eastAsia="微软雅黑" w:hAnsi="Arial" w:cs="Arial"/>
                <w:sz w:val="18"/>
                <w:szCs w:val="18"/>
              </w:rPr>
              <w:t xml:space="preserve">  □</w:t>
            </w:r>
            <w:r w:rsidRPr="00F24D7A">
              <w:rPr>
                <w:rFonts w:ascii="Arial" w:eastAsia="微软雅黑" w:hAnsi="微软雅黑" w:cs="Arial"/>
                <w:sz w:val="18"/>
                <w:szCs w:val="18"/>
              </w:rPr>
              <w:t>糖果</w:t>
            </w:r>
            <w:r w:rsidRPr="00F24D7A">
              <w:rPr>
                <w:rFonts w:ascii="Arial" w:eastAsia="微软雅黑" w:hAnsi="Arial" w:cs="Arial"/>
                <w:sz w:val="18"/>
                <w:szCs w:val="18"/>
              </w:rPr>
              <w:t xml:space="preserve">       □</w:t>
            </w:r>
            <w:r w:rsidRPr="00F24D7A">
              <w:rPr>
                <w:rFonts w:ascii="Arial" w:eastAsia="微软雅黑" w:hAnsi="微软雅黑" w:cs="Arial"/>
                <w:sz w:val="18"/>
                <w:szCs w:val="18"/>
              </w:rPr>
              <w:t>巧克力食品</w:t>
            </w:r>
            <w:r w:rsidRPr="00F24D7A">
              <w:rPr>
                <w:rFonts w:ascii="Arial" w:eastAsia="微软雅黑" w:hAnsi="Arial" w:cs="Arial"/>
                <w:sz w:val="18"/>
                <w:szCs w:val="18"/>
              </w:rPr>
              <w:t xml:space="preserve">   □</w:t>
            </w:r>
            <w:r w:rsidRPr="00F24D7A">
              <w:rPr>
                <w:rFonts w:ascii="Arial" w:eastAsia="微软雅黑" w:hAnsi="微软雅黑" w:cs="Arial"/>
                <w:sz w:val="18"/>
                <w:szCs w:val="18"/>
              </w:rPr>
              <w:t>点心</w:t>
            </w:r>
            <w:r w:rsidRPr="00F24D7A">
              <w:rPr>
                <w:rFonts w:ascii="Arial" w:eastAsia="微软雅黑" w:hAnsi="Arial" w:cs="Arial"/>
                <w:sz w:val="18"/>
                <w:szCs w:val="18"/>
              </w:rPr>
              <w:t xml:space="preserve">    □</w:t>
            </w:r>
            <w:r w:rsidRPr="00F24D7A">
              <w:rPr>
                <w:rFonts w:ascii="Arial" w:eastAsia="微软雅黑" w:hAnsi="微软雅黑" w:cs="Arial"/>
                <w:sz w:val="18"/>
                <w:szCs w:val="18"/>
              </w:rPr>
              <w:t>面包</w:t>
            </w:r>
          </w:p>
          <w:p w:rsidR="00232EA5" w:rsidRPr="00F24D7A" w:rsidRDefault="00232EA5" w:rsidP="00486798">
            <w:pPr>
              <w:spacing w:line="300" w:lineRule="exact"/>
              <w:ind w:firstLineChars="900" w:firstLine="1620"/>
              <w:rPr>
                <w:rFonts w:ascii="Arial" w:eastAsia="微软雅黑" w:hAnsi="Arial" w:cs="Arial"/>
                <w:sz w:val="18"/>
                <w:szCs w:val="18"/>
                <w:u w:val="single"/>
              </w:rPr>
            </w:pPr>
            <w:r w:rsidRPr="00F24D7A">
              <w:rPr>
                <w:rFonts w:ascii="Arial" w:eastAsia="微软雅黑" w:hAnsi="Arial" w:cs="Arial"/>
                <w:sz w:val="18"/>
                <w:szCs w:val="18"/>
              </w:rPr>
              <w:t>□</w:t>
            </w:r>
            <w:r w:rsidRPr="00F24D7A">
              <w:rPr>
                <w:rFonts w:ascii="Arial" w:eastAsia="微软雅黑" w:hAnsi="微软雅黑" w:cs="Arial"/>
                <w:sz w:val="18"/>
                <w:szCs w:val="18"/>
              </w:rPr>
              <w:t>糕点</w:t>
            </w:r>
            <w:r w:rsidRPr="00F24D7A">
              <w:rPr>
                <w:rFonts w:ascii="Arial" w:eastAsia="微软雅黑" w:hAnsi="Arial" w:cs="Arial"/>
                <w:sz w:val="18"/>
                <w:szCs w:val="18"/>
              </w:rPr>
              <w:t xml:space="preserve">      □</w:t>
            </w:r>
            <w:r w:rsidRPr="00F24D7A">
              <w:rPr>
                <w:rFonts w:ascii="Arial" w:eastAsia="微软雅黑" w:hAnsi="微软雅黑" w:cs="Arial"/>
                <w:sz w:val="18"/>
                <w:szCs w:val="18"/>
              </w:rPr>
              <w:t>蜜饯干果</w:t>
            </w:r>
            <w:r w:rsidRPr="00F24D7A">
              <w:rPr>
                <w:rFonts w:ascii="Arial" w:eastAsia="微软雅黑" w:hAnsi="Arial" w:cs="Arial"/>
                <w:sz w:val="18"/>
                <w:szCs w:val="18"/>
              </w:rPr>
              <w:t xml:space="preserve">   □</w:t>
            </w:r>
            <w:r w:rsidRPr="00F24D7A">
              <w:rPr>
                <w:rFonts w:ascii="Arial" w:eastAsia="微软雅黑" w:hAnsi="微软雅黑" w:cs="Arial"/>
                <w:sz w:val="18"/>
                <w:szCs w:val="18"/>
              </w:rPr>
              <w:t>烘焙设备</w:t>
            </w:r>
            <w:r w:rsidRPr="00F24D7A">
              <w:rPr>
                <w:rFonts w:ascii="Arial" w:eastAsia="微软雅黑" w:hAnsi="Arial" w:cs="Arial"/>
                <w:sz w:val="18"/>
                <w:szCs w:val="18"/>
              </w:rPr>
              <w:t xml:space="preserve">     □</w:t>
            </w:r>
            <w:r w:rsidRPr="00F24D7A">
              <w:rPr>
                <w:rFonts w:ascii="Arial" w:eastAsia="微软雅黑" w:hAnsi="微软雅黑" w:cs="Arial"/>
                <w:sz w:val="18"/>
                <w:szCs w:val="18"/>
              </w:rPr>
              <w:t>其它</w:t>
            </w:r>
            <w:r w:rsidRPr="00F24D7A">
              <w:rPr>
                <w:rFonts w:ascii="Arial" w:eastAsia="微软雅黑" w:hAnsi="Arial" w:cs="Arial"/>
                <w:sz w:val="18"/>
                <w:szCs w:val="18"/>
                <w:u w:val="single"/>
              </w:rPr>
              <w:t xml:space="preserve">         </w:t>
            </w:r>
          </w:p>
          <w:p w:rsidR="00232EA5" w:rsidRPr="00F24D7A" w:rsidRDefault="00232EA5" w:rsidP="00486798">
            <w:pPr>
              <w:spacing w:line="300" w:lineRule="exact"/>
              <w:jc w:val="left"/>
              <w:rPr>
                <w:rFonts w:ascii="Arial" w:eastAsia="微软雅黑" w:hAnsi="Arial" w:cs="Arial"/>
                <w:sz w:val="18"/>
                <w:szCs w:val="18"/>
              </w:rPr>
            </w:pPr>
            <w:r w:rsidRPr="00F24D7A">
              <w:rPr>
                <w:rFonts w:ascii="Arial" w:eastAsia="微软雅黑" w:hAnsi="Arial" w:cs="Arial"/>
                <w:sz w:val="18"/>
                <w:szCs w:val="18"/>
              </w:rPr>
              <w:t>E</w:t>
            </w:r>
            <w:r w:rsidRPr="00F24D7A">
              <w:rPr>
                <w:rFonts w:ascii="Arial" w:eastAsia="微软雅黑" w:hAnsi="微软雅黑" w:cs="Arial"/>
                <w:sz w:val="18"/>
                <w:szCs w:val="18"/>
              </w:rPr>
              <w:t>酒店餐饮设备专馆：</w:t>
            </w:r>
            <w:r w:rsidRPr="00F24D7A">
              <w:rPr>
                <w:rFonts w:ascii="Arial" w:eastAsia="微软雅黑" w:hAnsi="Arial" w:cs="Arial"/>
                <w:sz w:val="18"/>
                <w:szCs w:val="18"/>
              </w:rPr>
              <w:t xml:space="preserve"> □</w:t>
            </w:r>
            <w:r w:rsidRPr="00F24D7A">
              <w:rPr>
                <w:rFonts w:ascii="Arial" w:eastAsia="微软雅黑" w:hAnsi="微软雅黑" w:cs="Arial"/>
                <w:sz w:val="18"/>
                <w:szCs w:val="18"/>
              </w:rPr>
              <w:t>酒店餐厅厨房设备</w:t>
            </w:r>
            <w:r w:rsidRPr="00F24D7A">
              <w:rPr>
                <w:rFonts w:ascii="Arial" w:eastAsia="微软雅黑" w:hAnsi="Arial" w:cs="Arial"/>
                <w:sz w:val="18"/>
                <w:szCs w:val="18"/>
              </w:rPr>
              <w:t xml:space="preserve">     □</w:t>
            </w:r>
            <w:r w:rsidRPr="00F24D7A">
              <w:rPr>
                <w:rFonts w:ascii="Arial" w:eastAsia="微软雅黑" w:hAnsi="微软雅黑" w:cs="Arial"/>
                <w:sz w:val="18"/>
                <w:szCs w:val="18"/>
              </w:rPr>
              <w:t>厨具及炉具</w:t>
            </w:r>
            <w:r w:rsidRPr="00F24D7A">
              <w:rPr>
                <w:rFonts w:ascii="Arial" w:eastAsia="微软雅黑" w:hAnsi="Arial" w:cs="Arial"/>
                <w:sz w:val="18"/>
                <w:szCs w:val="18"/>
              </w:rPr>
              <w:t xml:space="preserve">   □</w:t>
            </w:r>
            <w:r w:rsidRPr="00F24D7A">
              <w:rPr>
                <w:rFonts w:ascii="Arial" w:eastAsia="微软雅黑" w:hAnsi="微软雅黑" w:cs="Arial"/>
                <w:sz w:val="18"/>
                <w:szCs w:val="18"/>
              </w:rPr>
              <w:t>膳食设备</w:t>
            </w:r>
            <w:r w:rsidRPr="00F24D7A">
              <w:rPr>
                <w:rFonts w:ascii="Arial" w:eastAsia="微软雅黑" w:hAnsi="Arial" w:cs="Arial"/>
                <w:sz w:val="18"/>
                <w:szCs w:val="18"/>
              </w:rPr>
              <w:t xml:space="preserve">  □</w:t>
            </w:r>
            <w:r w:rsidRPr="00F24D7A">
              <w:rPr>
                <w:rFonts w:ascii="Arial" w:eastAsia="微软雅黑" w:hAnsi="微软雅黑" w:cs="Arial"/>
                <w:sz w:val="18"/>
                <w:szCs w:val="18"/>
              </w:rPr>
              <w:t>冷冻</w:t>
            </w:r>
            <w:r w:rsidRPr="00F24D7A">
              <w:rPr>
                <w:rFonts w:ascii="Arial" w:eastAsia="微软雅黑" w:hAnsi="Arial" w:cs="Arial"/>
                <w:sz w:val="18"/>
                <w:szCs w:val="18"/>
              </w:rPr>
              <w:t>/</w:t>
            </w:r>
            <w:r w:rsidRPr="00F24D7A">
              <w:rPr>
                <w:rFonts w:ascii="Arial" w:eastAsia="微软雅黑" w:hAnsi="微软雅黑" w:cs="Arial"/>
                <w:sz w:val="18"/>
                <w:szCs w:val="18"/>
              </w:rPr>
              <w:t>冷藏设备</w:t>
            </w:r>
            <w:r w:rsidRPr="00F24D7A">
              <w:rPr>
                <w:rFonts w:ascii="Arial" w:eastAsia="微软雅黑" w:hAnsi="Arial" w:cs="Arial"/>
                <w:sz w:val="18"/>
                <w:szCs w:val="18"/>
              </w:rPr>
              <w:t xml:space="preserve">  </w:t>
            </w:r>
          </w:p>
          <w:p w:rsidR="00232EA5" w:rsidRPr="00F24D7A" w:rsidRDefault="00232EA5" w:rsidP="00486798">
            <w:pPr>
              <w:spacing w:line="300" w:lineRule="exact"/>
              <w:ind w:firstLineChars="1000" w:firstLine="1800"/>
              <w:jc w:val="left"/>
              <w:rPr>
                <w:rFonts w:ascii="Arial" w:eastAsia="微软雅黑" w:hAnsi="Arial" w:cs="Arial"/>
                <w:sz w:val="18"/>
                <w:szCs w:val="18"/>
              </w:rPr>
            </w:pPr>
            <w:r w:rsidRPr="00F24D7A">
              <w:rPr>
                <w:rFonts w:ascii="Arial" w:eastAsia="微软雅黑" w:hAnsi="Arial" w:cs="Arial"/>
                <w:sz w:val="18"/>
                <w:szCs w:val="18"/>
              </w:rPr>
              <w:t>□</w:t>
            </w:r>
            <w:r w:rsidRPr="00F24D7A">
              <w:rPr>
                <w:rFonts w:ascii="Arial" w:eastAsia="微软雅黑" w:hAnsi="微软雅黑" w:cs="Arial"/>
                <w:sz w:val="18"/>
                <w:szCs w:val="18"/>
              </w:rPr>
              <w:t>咖啡机及咖啡配套用具</w:t>
            </w:r>
            <w:r w:rsidRPr="00F24D7A">
              <w:rPr>
                <w:rFonts w:ascii="Arial" w:eastAsia="微软雅黑" w:hAnsi="Arial" w:cs="Arial"/>
                <w:sz w:val="18"/>
                <w:szCs w:val="18"/>
              </w:rPr>
              <w:t xml:space="preserve">  □</w:t>
            </w:r>
            <w:r w:rsidRPr="00F24D7A">
              <w:rPr>
                <w:rFonts w:ascii="Arial" w:eastAsia="微软雅黑" w:hAnsi="微软雅黑" w:cs="Arial"/>
                <w:sz w:val="18"/>
                <w:szCs w:val="18"/>
              </w:rPr>
              <w:t>食品饮料自动贩卖机</w:t>
            </w:r>
            <w:r w:rsidRPr="00F24D7A">
              <w:rPr>
                <w:rFonts w:ascii="Arial" w:eastAsia="微软雅黑" w:hAnsi="Arial" w:cs="Arial"/>
                <w:sz w:val="18"/>
                <w:szCs w:val="18"/>
              </w:rPr>
              <w:t xml:space="preserve">       □</w:t>
            </w:r>
            <w:r w:rsidRPr="00F24D7A">
              <w:rPr>
                <w:rFonts w:ascii="Arial" w:eastAsia="微软雅黑" w:hAnsi="微软雅黑" w:cs="Arial"/>
                <w:sz w:val="18"/>
                <w:szCs w:val="18"/>
              </w:rPr>
              <w:t>其它</w:t>
            </w:r>
            <w:r w:rsidRPr="00F24D7A">
              <w:rPr>
                <w:rFonts w:ascii="Arial" w:eastAsia="微软雅黑" w:hAnsi="Arial" w:cs="Arial"/>
                <w:sz w:val="18"/>
                <w:szCs w:val="18"/>
                <w:u w:val="single"/>
              </w:rPr>
              <w:t xml:space="preserve">         </w:t>
            </w:r>
          </w:p>
          <w:p w:rsidR="00232EA5" w:rsidRPr="00F24D7A" w:rsidRDefault="00232EA5" w:rsidP="00486798">
            <w:pPr>
              <w:spacing w:line="300" w:lineRule="exact"/>
              <w:rPr>
                <w:rFonts w:ascii="Arial" w:eastAsia="微软雅黑" w:hAnsi="Arial" w:cs="Arial"/>
                <w:sz w:val="18"/>
                <w:szCs w:val="18"/>
                <w:u w:val="single"/>
              </w:rPr>
            </w:pPr>
            <w:r w:rsidRPr="00F24D7A">
              <w:rPr>
                <w:rFonts w:ascii="Arial" w:eastAsia="微软雅黑" w:hAnsi="微软雅黑" w:cs="Arial"/>
                <w:sz w:val="18"/>
                <w:szCs w:val="18"/>
              </w:rPr>
              <w:t>如有自有品牌，请填写：</w:t>
            </w:r>
            <w:r w:rsidRPr="00F24D7A">
              <w:rPr>
                <w:rFonts w:ascii="Arial" w:eastAsia="微软雅黑" w:hAnsi="Arial" w:cs="Arial"/>
                <w:sz w:val="18"/>
                <w:szCs w:val="18"/>
                <w:u w:val="single"/>
              </w:rPr>
              <w:t xml:space="preserve">                          </w:t>
            </w:r>
          </w:p>
        </w:tc>
      </w:tr>
      <w:tr w:rsidR="00232EA5" w:rsidRPr="00F24D7A" w:rsidTr="00486798">
        <w:trPr>
          <w:trHeight w:val="215"/>
        </w:trPr>
        <w:tc>
          <w:tcPr>
            <w:tcW w:w="2099" w:type="dxa"/>
            <w:tcBorders>
              <w:top w:val="single" w:sz="6" w:space="0" w:color="auto"/>
              <w:bottom w:val="single" w:sz="4" w:space="0" w:color="auto"/>
            </w:tcBorders>
            <w:vAlign w:val="center"/>
          </w:tcPr>
          <w:p w:rsidR="00232EA5" w:rsidRPr="00F24D7A" w:rsidRDefault="00232EA5" w:rsidP="00486798">
            <w:pPr>
              <w:spacing w:line="300" w:lineRule="exact"/>
              <w:jc w:val="center"/>
              <w:rPr>
                <w:rFonts w:ascii="Arial" w:eastAsia="微软雅黑" w:hAnsi="Arial" w:cs="Arial"/>
                <w:sz w:val="18"/>
                <w:szCs w:val="18"/>
              </w:rPr>
            </w:pPr>
            <w:r w:rsidRPr="00F24D7A">
              <w:rPr>
                <w:rFonts w:ascii="Arial" w:eastAsia="微软雅黑" w:hAnsi="微软雅黑" w:cs="Arial"/>
                <w:sz w:val="18"/>
                <w:szCs w:val="18"/>
              </w:rPr>
              <w:t>参展展品内容</w:t>
            </w:r>
          </w:p>
        </w:tc>
        <w:tc>
          <w:tcPr>
            <w:tcW w:w="8391" w:type="dxa"/>
            <w:gridSpan w:val="7"/>
            <w:tcBorders>
              <w:bottom w:val="single" w:sz="4" w:space="0" w:color="auto"/>
              <w:right w:val="single" w:sz="12" w:space="0" w:color="auto"/>
            </w:tcBorders>
            <w:vAlign w:val="center"/>
          </w:tcPr>
          <w:p w:rsidR="00232EA5" w:rsidRPr="00F24D7A" w:rsidRDefault="00232EA5" w:rsidP="00486798">
            <w:pPr>
              <w:spacing w:line="300" w:lineRule="exact"/>
              <w:jc w:val="center"/>
              <w:rPr>
                <w:rFonts w:ascii="Arial" w:eastAsia="微软雅黑" w:hAnsi="Arial" w:cs="Arial"/>
                <w:sz w:val="18"/>
                <w:szCs w:val="18"/>
              </w:rPr>
            </w:pPr>
          </w:p>
        </w:tc>
      </w:tr>
      <w:tr w:rsidR="00232EA5" w:rsidRPr="00F24D7A" w:rsidTr="00486798">
        <w:trPr>
          <w:trHeight w:val="357"/>
        </w:trPr>
        <w:tc>
          <w:tcPr>
            <w:tcW w:w="2099" w:type="dxa"/>
            <w:tcBorders>
              <w:top w:val="single" w:sz="4" w:space="0" w:color="auto"/>
              <w:bottom w:val="single" w:sz="6" w:space="0" w:color="auto"/>
              <w:right w:val="single" w:sz="4" w:space="0" w:color="auto"/>
            </w:tcBorders>
            <w:vAlign w:val="center"/>
          </w:tcPr>
          <w:p w:rsidR="00232EA5" w:rsidRPr="00F24D7A" w:rsidRDefault="00232EA5" w:rsidP="00486798">
            <w:pPr>
              <w:spacing w:line="300" w:lineRule="exact"/>
              <w:jc w:val="center"/>
              <w:rPr>
                <w:rFonts w:ascii="Arial" w:eastAsia="微软雅黑" w:hAnsi="Arial" w:cs="Arial"/>
                <w:sz w:val="18"/>
                <w:szCs w:val="18"/>
              </w:rPr>
            </w:pPr>
            <w:r w:rsidRPr="00F24D7A">
              <w:rPr>
                <w:rFonts w:ascii="Arial" w:eastAsia="微软雅黑" w:hAnsi="微软雅黑" w:cs="Arial"/>
                <w:sz w:val="18"/>
                <w:szCs w:val="18"/>
              </w:rPr>
              <w:t>欲邀请采购商类型</w:t>
            </w:r>
          </w:p>
        </w:tc>
        <w:tc>
          <w:tcPr>
            <w:tcW w:w="8391" w:type="dxa"/>
            <w:gridSpan w:val="7"/>
            <w:tcBorders>
              <w:top w:val="single" w:sz="4" w:space="0" w:color="auto"/>
              <w:left w:val="single" w:sz="4" w:space="0" w:color="auto"/>
              <w:bottom w:val="single" w:sz="6" w:space="0" w:color="auto"/>
              <w:right w:val="single" w:sz="12" w:space="0" w:color="auto"/>
            </w:tcBorders>
            <w:vAlign w:val="center"/>
          </w:tcPr>
          <w:p w:rsidR="00232EA5" w:rsidRPr="00F24D7A" w:rsidRDefault="00232EA5" w:rsidP="00486798">
            <w:pPr>
              <w:spacing w:line="300" w:lineRule="exact"/>
              <w:ind w:firstLineChars="200" w:firstLine="360"/>
              <w:rPr>
                <w:rFonts w:ascii="Arial" w:eastAsia="微软雅黑" w:hAnsi="Arial" w:cs="Arial"/>
                <w:sz w:val="18"/>
                <w:szCs w:val="18"/>
              </w:rPr>
            </w:pPr>
          </w:p>
        </w:tc>
      </w:tr>
      <w:tr w:rsidR="00232EA5" w:rsidRPr="00F24D7A" w:rsidTr="00486798">
        <w:trPr>
          <w:trHeight w:val="345"/>
        </w:trPr>
        <w:tc>
          <w:tcPr>
            <w:tcW w:w="5326" w:type="dxa"/>
            <w:gridSpan w:val="4"/>
            <w:tcBorders>
              <w:top w:val="single" w:sz="6" w:space="0" w:color="auto"/>
            </w:tcBorders>
            <w:vAlign w:val="center"/>
          </w:tcPr>
          <w:p w:rsidR="00232EA5" w:rsidRPr="00F24D7A" w:rsidRDefault="00232EA5" w:rsidP="00486798">
            <w:pPr>
              <w:spacing w:line="300" w:lineRule="exact"/>
              <w:jc w:val="center"/>
              <w:rPr>
                <w:rFonts w:ascii="Arial" w:eastAsia="微软雅黑" w:hAnsi="Arial" w:cs="Arial"/>
                <w:sz w:val="18"/>
                <w:szCs w:val="18"/>
              </w:rPr>
            </w:pPr>
            <w:r w:rsidRPr="00F24D7A">
              <w:rPr>
                <w:rFonts w:ascii="Arial" w:eastAsia="微软雅黑" w:hAnsi="微软雅黑" w:cs="Arial"/>
                <w:sz w:val="18"/>
                <w:szCs w:val="18"/>
              </w:rPr>
              <w:t>主</w:t>
            </w:r>
            <w:r w:rsidRPr="00F24D7A">
              <w:rPr>
                <w:rFonts w:ascii="Arial" w:eastAsia="微软雅黑" w:hAnsi="Arial" w:cs="Arial"/>
                <w:sz w:val="18"/>
                <w:szCs w:val="18"/>
              </w:rPr>
              <w:t xml:space="preserve">    </w:t>
            </w:r>
            <w:r w:rsidRPr="00F24D7A">
              <w:rPr>
                <w:rFonts w:ascii="Arial" w:eastAsia="微软雅黑" w:hAnsi="微软雅黑" w:cs="Arial"/>
                <w:sz w:val="18"/>
                <w:szCs w:val="18"/>
              </w:rPr>
              <w:t>办</w:t>
            </w:r>
            <w:r w:rsidRPr="00F24D7A">
              <w:rPr>
                <w:rFonts w:ascii="Arial" w:eastAsia="微软雅黑" w:hAnsi="Arial" w:cs="Arial"/>
                <w:sz w:val="18"/>
                <w:szCs w:val="18"/>
              </w:rPr>
              <w:t xml:space="preserve">    </w:t>
            </w:r>
            <w:r w:rsidRPr="00F24D7A">
              <w:rPr>
                <w:rFonts w:ascii="Arial" w:eastAsia="微软雅黑" w:hAnsi="微软雅黑" w:cs="Arial"/>
                <w:sz w:val="18"/>
                <w:szCs w:val="18"/>
              </w:rPr>
              <w:t>单</w:t>
            </w:r>
            <w:r w:rsidRPr="00F24D7A">
              <w:rPr>
                <w:rFonts w:ascii="Arial" w:eastAsia="微软雅黑" w:hAnsi="Arial" w:cs="Arial"/>
                <w:sz w:val="18"/>
                <w:szCs w:val="18"/>
              </w:rPr>
              <w:t xml:space="preserve">    </w:t>
            </w:r>
            <w:r w:rsidRPr="00F24D7A">
              <w:rPr>
                <w:rFonts w:ascii="Arial" w:eastAsia="微软雅黑" w:hAnsi="微软雅黑" w:cs="Arial"/>
                <w:sz w:val="18"/>
                <w:szCs w:val="18"/>
              </w:rPr>
              <w:t>位</w:t>
            </w:r>
          </w:p>
        </w:tc>
        <w:tc>
          <w:tcPr>
            <w:tcW w:w="5164" w:type="dxa"/>
            <w:gridSpan w:val="4"/>
            <w:tcBorders>
              <w:top w:val="single" w:sz="6" w:space="0" w:color="auto"/>
              <w:right w:val="single" w:sz="12" w:space="0" w:color="auto"/>
            </w:tcBorders>
            <w:vAlign w:val="center"/>
          </w:tcPr>
          <w:p w:rsidR="00232EA5" w:rsidRPr="00F24D7A" w:rsidRDefault="00232EA5" w:rsidP="00486798">
            <w:pPr>
              <w:spacing w:line="300" w:lineRule="exact"/>
              <w:jc w:val="center"/>
              <w:rPr>
                <w:rFonts w:ascii="Arial" w:eastAsia="微软雅黑" w:hAnsi="Arial" w:cs="Arial"/>
                <w:sz w:val="18"/>
                <w:szCs w:val="18"/>
              </w:rPr>
            </w:pPr>
            <w:r w:rsidRPr="00F24D7A">
              <w:rPr>
                <w:rFonts w:ascii="Arial" w:eastAsia="微软雅黑" w:hAnsi="微软雅黑" w:cs="Arial"/>
                <w:sz w:val="18"/>
                <w:szCs w:val="18"/>
              </w:rPr>
              <w:t>参</w:t>
            </w:r>
            <w:r w:rsidRPr="00F24D7A">
              <w:rPr>
                <w:rFonts w:ascii="Arial" w:eastAsia="微软雅黑" w:hAnsi="Arial" w:cs="Arial"/>
                <w:sz w:val="18"/>
                <w:szCs w:val="18"/>
              </w:rPr>
              <w:t xml:space="preserve">     </w:t>
            </w:r>
            <w:r w:rsidRPr="00F24D7A">
              <w:rPr>
                <w:rFonts w:ascii="Arial" w:eastAsia="微软雅黑" w:hAnsi="微软雅黑" w:cs="Arial"/>
                <w:sz w:val="18"/>
                <w:szCs w:val="18"/>
              </w:rPr>
              <w:t>展</w:t>
            </w:r>
            <w:r w:rsidRPr="00F24D7A">
              <w:rPr>
                <w:rFonts w:ascii="Arial" w:eastAsia="微软雅黑" w:hAnsi="Arial" w:cs="Arial"/>
                <w:sz w:val="18"/>
                <w:szCs w:val="18"/>
              </w:rPr>
              <w:t xml:space="preserve">     </w:t>
            </w:r>
            <w:r w:rsidRPr="00F24D7A">
              <w:rPr>
                <w:rFonts w:ascii="Arial" w:eastAsia="微软雅黑" w:hAnsi="微软雅黑" w:cs="Arial"/>
                <w:sz w:val="18"/>
                <w:szCs w:val="18"/>
              </w:rPr>
              <w:t>单</w:t>
            </w:r>
            <w:r w:rsidRPr="00F24D7A">
              <w:rPr>
                <w:rFonts w:ascii="Arial" w:eastAsia="微软雅黑" w:hAnsi="Arial" w:cs="Arial"/>
                <w:sz w:val="18"/>
                <w:szCs w:val="18"/>
              </w:rPr>
              <w:t xml:space="preserve">     </w:t>
            </w:r>
            <w:r w:rsidRPr="00F24D7A">
              <w:rPr>
                <w:rFonts w:ascii="Arial" w:eastAsia="微软雅黑" w:hAnsi="微软雅黑" w:cs="Arial"/>
                <w:sz w:val="18"/>
                <w:szCs w:val="18"/>
              </w:rPr>
              <w:t>位</w:t>
            </w:r>
          </w:p>
        </w:tc>
      </w:tr>
      <w:tr w:rsidR="00232EA5" w:rsidRPr="00F24D7A" w:rsidTr="00486798">
        <w:trPr>
          <w:trHeight w:val="2144"/>
        </w:trPr>
        <w:tc>
          <w:tcPr>
            <w:tcW w:w="5326" w:type="dxa"/>
            <w:gridSpan w:val="4"/>
            <w:tcBorders>
              <w:top w:val="nil"/>
            </w:tcBorders>
            <w:vAlign w:val="center"/>
          </w:tcPr>
          <w:p w:rsidR="00232EA5" w:rsidRPr="00F24D7A" w:rsidRDefault="00232EA5" w:rsidP="00486798">
            <w:pPr>
              <w:spacing w:line="300" w:lineRule="exact"/>
              <w:ind w:firstLineChars="50" w:firstLine="90"/>
              <w:rPr>
                <w:rFonts w:ascii="Arial" w:eastAsia="微软雅黑" w:hAnsi="Arial" w:cs="Arial"/>
                <w:sz w:val="18"/>
                <w:szCs w:val="18"/>
              </w:rPr>
            </w:pPr>
            <w:r w:rsidRPr="00F24D7A">
              <w:rPr>
                <w:rFonts w:ascii="Arial" w:eastAsia="微软雅黑" w:hAnsi="微软雅黑" w:cs="Arial"/>
                <w:sz w:val="18"/>
                <w:szCs w:val="18"/>
              </w:rPr>
              <w:t>广州世展米兰展览有限公司</w:t>
            </w:r>
          </w:p>
          <w:p w:rsidR="00232EA5" w:rsidRPr="00F24D7A" w:rsidRDefault="00232EA5" w:rsidP="00486798">
            <w:pPr>
              <w:spacing w:line="300" w:lineRule="exact"/>
              <w:ind w:firstLineChars="50" w:firstLine="90"/>
              <w:rPr>
                <w:rFonts w:ascii="Arial" w:eastAsia="微软雅黑" w:hAnsi="Arial" w:cs="Arial"/>
                <w:sz w:val="18"/>
                <w:szCs w:val="18"/>
              </w:rPr>
            </w:pPr>
            <w:r w:rsidRPr="00F24D7A">
              <w:rPr>
                <w:rFonts w:ascii="Arial" w:eastAsia="微软雅黑" w:hAnsi="微软雅黑" w:cs="Arial"/>
                <w:sz w:val="18"/>
                <w:szCs w:val="18"/>
              </w:rPr>
              <w:t>地</w:t>
            </w:r>
            <w:r w:rsidRPr="00F24D7A">
              <w:rPr>
                <w:rFonts w:ascii="Arial" w:eastAsia="微软雅黑" w:hAnsi="Arial" w:cs="Arial"/>
                <w:sz w:val="18"/>
                <w:szCs w:val="18"/>
              </w:rPr>
              <w:t xml:space="preserve">  </w:t>
            </w:r>
            <w:r w:rsidRPr="00F24D7A">
              <w:rPr>
                <w:rFonts w:ascii="Arial" w:eastAsia="微软雅黑" w:hAnsi="微软雅黑" w:cs="Arial"/>
                <w:sz w:val="18"/>
                <w:szCs w:val="18"/>
              </w:rPr>
              <w:t>址</w:t>
            </w:r>
            <w:r w:rsidRPr="00F24D7A">
              <w:rPr>
                <w:rFonts w:ascii="Arial" w:eastAsia="微软雅黑" w:hAnsi="Arial" w:cs="Arial"/>
                <w:sz w:val="18"/>
                <w:szCs w:val="18"/>
              </w:rPr>
              <w:t xml:space="preserve">: </w:t>
            </w:r>
            <w:r w:rsidRPr="00F24D7A">
              <w:rPr>
                <w:rFonts w:ascii="Arial" w:eastAsia="微软雅黑" w:hAnsi="微软雅黑" w:cs="Arial"/>
                <w:sz w:val="18"/>
                <w:szCs w:val="18"/>
              </w:rPr>
              <w:t>广州市德政北路</w:t>
            </w:r>
            <w:r w:rsidRPr="00F24D7A">
              <w:rPr>
                <w:rFonts w:ascii="Arial" w:eastAsia="微软雅黑" w:hAnsi="Arial" w:cs="Arial"/>
                <w:sz w:val="18"/>
                <w:szCs w:val="18"/>
              </w:rPr>
              <w:t>538</w:t>
            </w:r>
            <w:r w:rsidRPr="00F24D7A">
              <w:rPr>
                <w:rFonts w:ascii="Arial" w:eastAsia="微软雅黑" w:hAnsi="微软雅黑" w:cs="Arial"/>
                <w:sz w:val="18"/>
                <w:szCs w:val="18"/>
              </w:rPr>
              <w:t>号达信大厦</w:t>
            </w:r>
            <w:r w:rsidRPr="00F24D7A">
              <w:rPr>
                <w:rFonts w:ascii="Arial" w:eastAsia="微软雅黑" w:hAnsi="Arial" w:cs="Arial"/>
                <w:sz w:val="18"/>
                <w:szCs w:val="18"/>
              </w:rPr>
              <w:t>2502-04</w:t>
            </w:r>
            <w:r w:rsidRPr="00F24D7A">
              <w:rPr>
                <w:rFonts w:ascii="Arial" w:eastAsia="微软雅黑" w:hAnsi="微软雅黑" w:cs="Arial"/>
                <w:sz w:val="18"/>
                <w:szCs w:val="18"/>
              </w:rPr>
              <w:t>室</w:t>
            </w:r>
          </w:p>
          <w:p w:rsidR="00232EA5" w:rsidRPr="00F24D7A" w:rsidRDefault="00232EA5" w:rsidP="00486798">
            <w:pPr>
              <w:spacing w:line="300" w:lineRule="exact"/>
              <w:rPr>
                <w:rFonts w:ascii="Arial" w:eastAsia="微软雅黑" w:hAnsi="Arial" w:cs="Arial"/>
                <w:sz w:val="18"/>
                <w:szCs w:val="18"/>
              </w:rPr>
            </w:pPr>
            <w:r w:rsidRPr="00F24D7A">
              <w:rPr>
                <w:rFonts w:ascii="Arial" w:eastAsia="微软雅黑" w:hAnsi="Arial" w:cs="Arial"/>
                <w:sz w:val="18"/>
                <w:szCs w:val="18"/>
              </w:rPr>
              <w:t xml:space="preserve"> </w:t>
            </w:r>
            <w:r w:rsidRPr="00F24D7A">
              <w:rPr>
                <w:rFonts w:ascii="Arial" w:eastAsia="微软雅黑" w:hAnsi="微软雅黑" w:cs="Arial"/>
                <w:sz w:val="18"/>
                <w:szCs w:val="18"/>
              </w:rPr>
              <w:t>电</w:t>
            </w:r>
            <w:r w:rsidRPr="00F24D7A">
              <w:rPr>
                <w:rFonts w:ascii="Arial" w:eastAsia="微软雅黑" w:hAnsi="Arial" w:cs="Arial"/>
                <w:sz w:val="18"/>
                <w:szCs w:val="18"/>
              </w:rPr>
              <w:t xml:space="preserve">  </w:t>
            </w:r>
            <w:r w:rsidRPr="00F24D7A">
              <w:rPr>
                <w:rFonts w:ascii="Arial" w:eastAsia="微软雅黑" w:hAnsi="微软雅黑" w:cs="Arial"/>
                <w:sz w:val="18"/>
                <w:szCs w:val="18"/>
              </w:rPr>
              <w:t>话</w:t>
            </w:r>
            <w:r w:rsidRPr="00F24D7A">
              <w:rPr>
                <w:rFonts w:ascii="Arial" w:eastAsia="微软雅黑" w:hAnsi="Arial" w:cs="Arial"/>
                <w:sz w:val="18"/>
                <w:szCs w:val="18"/>
              </w:rPr>
              <w:t>: 020-83276990</w:t>
            </w:r>
          </w:p>
          <w:p w:rsidR="00232EA5" w:rsidRPr="00F24D7A" w:rsidRDefault="00232EA5" w:rsidP="00486798">
            <w:pPr>
              <w:spacing w:line="300" w:lineRule="exact"/>
              <w:rPr>
                <w:rFonts w:ascii="Arial" w:eastAsia="微软雅黑" w:hAnsi="Arial" w:cs="Arial"/>
                <w:sz w:val="18"/>
                <w:szCs w:val="18"/>
              </w:rPr>
            </w:pPr>
            <w:r w:rsidRPr="00F24D7A">
              <w:rPr>
                <w:rFonts w:ascii="Arial" w:eastAsia="微软雅黑" w:hAnsi="Arial" w:cs="Arial"/>
                <w:sz w:val="18"/>
                <w:szCs w:val="18"/>
              </w:rPr>
              <w:t xml:space="preserve"> </w:t>
            </w:r>
            <w:r w:rsidRPr="00F24D7A">
              <w:rPr>
                <w:rFonts w:ascii="Arial" w:eastAsia="微软雅黑" w:hAnsi="微软雅黑" w:cs="Arial"/>
                <w:sz w:val="18"/>
                <w:szCs w:val="18"/>
              </w:rPr>
              <w:t>传</w:t>
            </w:r>
            <w:r w:rsidRPr="00F24D7A">
              <w:rPr>
                <w:rFonts w:ascii="Arial" w:eastAsia="微软雅黑" w:hAnsi="Arial" w:cs="Arial"/>
                <w:sz w:val="18"/>
                <w:szCs w:val="18"/>
              </w:rPr>
              <w:t xml:space="preserve">  </w:t>
            </w:r>
            <w:r w:rsidRPr="00F24D7A">
              <w:rPr>
                <w:rFonts w:ascii="Arial" w:eastAsia="微软雅黑" w:hAnsi="微软雅黑" w:cs="Arial"/>
                <w:sz w:val="18"/>
                <w:szCs w:val="18"/>
              </w:rPr>
              <w:t>真</w:t>
            </w:r>
            <w:r w:rsidRPr="00F24D7A">
              <w:rPr>
                <w:rFonts w:ascii="Arial" w:eastAsia="微软雅黑" w:hAnsi="Arial" w:cs="Arial"/>
                <w:sz w:val="18"/>
                <w:szCs w:val="18"/>
              </w:rPr>
              <w:t>: 020-83276765</w:t>
            </w:r>
          </w:p>
          <w:p w:rsidR="00232EA5" w:rsidRPr="00F24D7A" w:rsidRDefault="00232EA5" w:rsidP="00486798">
            <w:pPr>
              <w:spacing w:line="300" w:lineRule="exact"/>
              <w:rPr>
                <w:rFonts w:ascii="Arial" w:eastAsia="微软雅黑" w:hAnsi="Arial" w:cs="Arial"/>
                <w:sz w:val="18"/>
                <w:szCs w:val="18"/>
                <w:lang w:val="fr-FR"/>
              </w:rPr>
            </w:pPr>
            <w:r w:rsidRPr="00F24D7A">
              <w:rPr>
                <w:rFonts w:ascii="Arial" w:eastAsia="微软雅黑" w:hAnsi="Arial" w:cs="Arial"/>
                <w:sz w:val="18"/>
                <w:szCs w:val="18"/>
                <w:lang w:val="fr-FR"/>
              </w:rPr>
              <w:t xml:space="preserve"> E-mail: fhwchina@worldexfm.com</w:t>
            </w:r>
          </w:p>
          <w:p w:rsidR="00232EA5" w:rsidRPr="00F24D7A" w:rsidRDefault="00232EA5" w:rsidP="00507B28">
            <w:pPr>
              <w:spacing w:line="300" w:lineRule="exact"/>
              <w:rPr>
                <w:rFonts w:ascii="Arial" w:eastAsia="微软雅黑" w:hAnsi="Arial" w:cs="Arial"/>
                <w:sz w:val="18"/>
                <w:szCs w:val="18"/>
              </w:rPr>
            </w:pPr>
            <w:r w:rsidRPr="00F24D7A">
              <w:rPr>
                <w:rFonts w:ascii="Arial" w:eastAsia="微软雅黑" w:hAnsi="Arial" w:cs="Arial"/>
                <w:sz w:val="18"/>
                <w:szCs w:val="18"/>
                <w:lang w:val="fr-FR"/>
              </w:rPr>
              <w:t xml:space="preserve"> </w:t>
            </w:r>
            <w:r w:rsidRPr="00F24D7A">
              <w:rPr>
                <w:rFonts w:ascii="Arial" w:eastAsia="微软雅黑" w:hAnsi="微软雅黑" w:cs="Arial"/>
                <w:sz w:val="18"/>
                <w:szCs w:val="18"/>
              </w:rPr>
              <w:t>联系人</w:t>
            </w:r>
            <w:r w:rsidRPr="00F24D7A">
              <w:rPr>
                <w:rFonts w:ascii="Arial" w:eastAsia="微软雅黑" w:hAnsi="Arial" w:cs="Arial"/>
                <w:sz w:val="18"/>
                <w:szCs w:val="18"/>
              </w:rPr>
              <w:t>:</w:t>
            </w:r>
            <w:r w:rsidRPr="00F24D7A">
              <w:rPr>
                <w:rFonts w:ascii="Arial" w:eastAsia="微软雅黑" w:hAnsi="微软雅黑" w:cs="Arial"/>
                <w:sz w:val="18"/>
                <w:szCs w:val="18"/>
              </w:rPr>
              <w:t>陈尧</w:t>
            </w:r>
          </w:p>
        </w:tc>
        <w:tc>
          <w:tcPr>
            <w:tcW w:w="5164" w:type="dxa"/>
            <w:gridSpan w:val="4"/>
            <w:tcBorders>
              <w:right w:val="single" w:sz="12" w:space="0" w:color="auto"/>
            </w:tcBorders>
          </w:tcPr>
          <w:p w:rsidR="00232EA5" w:rsidRPr="00F24D7A" w:rsidRDefault="00232EA5" w:rsidP="00486798">
            <w:pPr>
              <w:spacing w:line="300" w:lineRule="exact"/>
              <w:ind w:firstLineChars="50" w:firstLine="90"/>
              <w:rPr>
                <w:rFonts w:ascii="Arial" w:eastAsia="微软雅黑" w:hAnsi="Arial" w:cs="Arial"/>
                <w:sz w:val="18"/>
                <w:szCs w:val="18"/>
              </w:rPr>
            </w:pPr>
            <w:r w:rsidRPr="00F24D7A">
              <w:rPr>
                <w:rFonts w:ascii="Arial" w:eastAsia="微软雅黑" w:hAnsi="微软雅黑" w:cs="Arial"/>
                <w:sz w:val="18"/>
                <w:szCs w:val="18"/>
              </w:rPr>
              <w:t>联系人</w:t>
            </w:r>
            <w:r w:rsidRPr="00F24D7A">
              <w:rPr>
                <w:rFonts w:ascii="Arial" w:eastAsia="微软雅黑" w:hAnsi="Arial" w:cs="Arial"/>
                <w:sz w:val="18"/>
                <w:szCs w:val="18"/>
              </w:rPr>
              <w:t>:</w:t>
            </w:r>
          </w:p>
          <w:p w:rsidR="00232EA5" w:rsidRPr="00F24D7A" w:rsidRDefault="00232EA5" w:rsidP="00486798">
            <w:pPr>
              <w:spacing w:line="300" w:lineRule="exact"/>
              <w:ind w:leftChars="50" w:left="125" w:hangingChars="11" w:hanging="20"/>
              <w:rPr>
                <w:rFonts w:ascii="Arial" w:eastAsia="微软雅黑" w:hAnsi="Arial" w:cs="Arial"/>
                <w:sz w:val="18"/>
                <w:szCs w:val="18"/>
              </w:rPr>
            </w:pPr>
            <w:r w:rsidRPr="00F24D7A">
              <w:rPr>
                <w:rFonts w:ascii="Arial" w:eastAsia="微软雅黑" w:hAnsi="微软雅黑" w:cs="Arial"/>
                <w:sz w:val="18"/>
                <w:szCs w:val="18"/>
              </w:rPr>
              <w:t>地</w:t>
            </w:r>
            <w:r w:rsidRPr="00F24D7A">
              <w:rPr>
                <w:rFonts w:ascii="Arial" w:eastAsia="微软雅黑" w:hAnsi="Arial" w:cs="Arial"/>
                <w:sz w:val="18"/>
                <w:szCs w:val="18"/>
              </w:rPr>
              <w:t xml:space="preserve">  </w:t>
            </w:r>
            <w:r w:rsidRPr="00F24D7A">
              <w:rPr>
                <w:rFonts w:ascii="Arial" w:eastAsia="微软雅黑" w:hAnsi="微软雅黑" w:cs="Arial"/>
                <w:sz w:val="18"/>
                <w:szCs w:val="18"/>
              </w:rPr>
              <w:t>址</w:t>
            </w:r>
            <w:r w:rsidRPr="00F24D7A">
              <w:rPr>
                <w:rFonts w:ascii="Arial" w:eastAsia="微软雅黑" w:hAnsi="Arial" w:cs="Arial"/>
                <w:sz w:val="18"/>
                <w:szCs w:val="18"/>
              </w:rPr>
              <w:t xml:space="preserve">:   </w:t>
            </w:r>
          </w:p>
          <w:p w:rsidR="00232EA5" w:rsidRPr="00F24D7A" w:rsidRDefault="00232EA5" w:rsidP="00486798">
            <w:pPr>
              <w:spacing w:line="300" w:lineRule="exact"/>
              <w:ind w:left="112" w:hangingChars="62" w:hanging="112"/>
              <w:rPr>
                <w:rFonts w:ascii="Arial" w:eastAsia="微软雅黑" w:hAnsi="Arial" w:cs="Arial"/>
                <w:sz w:val="18"/>
                <w:szCs w:val="18"/>
              </w:rPr>
            </w:pPr>
            <w:r w:rsidRPr="00F24D7A">
              <w:rPr>
                <w:rFonts w:ascii="Arial" w:eastAsia="微软雅黑" w:hAnsi="Arial" w:cs="Arial"/>
                <w:sz w:val="18"/>
                <w:szCs w:val="18"/>
              </w:rPr>
              <w:t xml:space="preserve"> </w:t>
            </w:r>
            <w:r w:rsidRPr="00F24D7A">
              <w:rPr>
                <w:rFonts w:ascii="Arial" w:eastAsia="微软雅黑" w:hAnsi="微软雅黑" w:cs="Arial"/>
                <w:sz w:val="18"/>
                <w:szCs w:val="18"/>
              </w:rPr>
              <w:t>电</w:t>
            </w:r>
            <w:r w:rsidRPr="00F24D7A">
              <w:rPr>
                <w:rFonts w:ascii="Arial" w:eastAsia="微软雅黑" w:hAnsi="Arial" w:cs="Arial"/>
                <w:sz w:val="18"/>
                <w:szCs w:val="18"/>
              </w:rPr>
              <w:t xml:space="preserve">  </w:t>
            </w:r>
            <w:r w:rsidRPr="00F24D7A">
              <w:rPr>
                <w:rFonts w:ascii="Arial" w:eastAsia="微软雅黑" w:hAnsi="微软雅黑" w:cs="Arial"/>
                <w:sz w:val="18"/>
                <w:szCs w:val="18"/>
              </w:rPr>
              <w:t>话</w:t>
            </w:r>
            <w:r w:rsidRPr="00F24D7A">
              <w:rPr>
                <w:rFonts w:ascii="Arial" w:eastAsia="微软雅黑" w:hAnsi="Arial" w:cs="Arial"/>
                <w:sz w:val="18"/>
                <w:szCs w:val="18"/>
              </w:rPr>
              <w:t>:</w:t>
            </w:r>
          </w:p>
          <w:p w:rsidR="00232EA5" w:rsidRPr="00F24D7A" w:rsidRDefault="00232EA5" w:rsidP="00486798">
            <w:pPr>
              <w:spacing w:line="300" w:lineRule="exact"/>
              <w:ind w:left="112" w:hangingChars="62" w:hanging="112"/>
              <w:rPr>
                <w:rFonts w:ascii="Arial" w:eastAsia="微软雅黑" w:hAnsi="Arial" w:cs="Arial"/>
                <w:sz w:val="18"/>
                <w:szCs w:val="18"/>
              </w:rPr>
            </w:pPr>
            <w:r w:rsidRPr="00F24D7A">
              <w:rPr>
                <w:rFonts w:ascii="Arial" w:eastAsia="微软雅黑" w:hAnsi="Arial" w:cs="Arial"/>
                <w:sz w:val="18"/>
                <w:szCs w:val="18"/>
              </w:rPr>
              <w:t xml:space="preserve"> </w:t>
            </w:r>
            <w:r w:rsidRPr="00F24D7A">
              <w:rPr>
                <w:rFonts w:ascii="Arial" w:eastAsia="微软雅黑" w:hAnsi="微软雅黑" w:cs="Arial"/>
                <w:sz w:val="18"/>
                <w:szCs w:val="18"/>
              </w:rPr>
              <w:t>传</w:t>
            </w:r>
            <w:r w:rsidRPr="00F24D7A">
              <w:rPr>
                <w:rFonts w:ascii="Arial" w:eastAsia="微软雅黑" w:hAnsi="Arial" w:cs="Arial"/>
                <w:sz w:val="18"/>
                <w:szCs w:val="18"/>
              </w:rPr>
              <w:t xml:space="preserve">  </w:t>
            </w:r>
            <w:r w:rsidRPr="00F24D7A">
              <w:rPr>
                <w:rFonts w:ascii="Arial" w:eastAsia="微软雅黑" w:hAnsi="微软雅黑" w:cs="Arial"/>
                <w:sz w:val="18"/>
                <w:szCs w:val="18"/>
              </w:rPr>
              <w:t>真</w:t>
            </w:r>
            <w:r w:rsidRPr="00F24D7A">
              <w:rPr>
                <w:rFonts w:ascii="Arial" w:eastAsia="微软雅黑" w:hAnsi="Arial" w:cs="Arial"/>
                <w:sz w:val="18"/>
                <w:szCs w:val="18"/>
              </w:rPr>
              <w:t>:</w:t>
            </w:r>
          </w:p>
          <w:p w:rsidR="00232EA5" w:rsidRPr="00F24D7A" w:rsidRDefault="00232EA5" w:rsidP="00486798">
            <w:pPr>
              <w:spacing w:line="300" w:lineRule="exact"/>
              <w:ind w:left="112" w:hangingChars="62" w:hanging="112"/>
              <w:rPr>
                <w:rFonts w:ascii="Arial" w:eastAsia="微软雅黑" w:hAnsi="Arial" w:cs="Arial"/>
                <w:sz w:val="18"/>
                <w:szCs w:val="18"/>
              </w:rPr>
            </w:pPr>
            <w:r w:rsidRPr="00F24D7A">
              <w:rPr>
                <w:rFonts w:ascii="Arial" w:eastAsia="微软雅黑" w:hAnsi="Arial" w:cs="Arial"/>
                <w:sz w:val="18"/>
                <w:szCs w:val="18"/>
              </w:rPr>
              <w:t xml:space="preserve"> E-mail: </w:t>
            </w:r>
          </w:p>
          <w:p w:rsidR="00232EA5" w:rsidRPr="00F24D7A" w:rsidRDefault="00232EA5" w:rsidP="00486798">
            <w:pPr>
              <w:spacing w:line="300" w:lineRule="exact"/>
              <w:ind w:firstLineChars="50" w:firstLine="90"/>
              <w:rPr>
                <w:rFonts w:ascii="Arial" w:eastAsia="微软雅黑" w:hAnsi="Arial" w:cs="Arial"/>
                <w:sz w:val="18"/>
                <w:szCs w:val="18"/>
              </w:rPr>
            </w:pPr>
            <w:r w:rsidRPr="00F24D7A">
              <w:rPr>
                <w:rFonts w:ascii="Arial" w:eastAsia="微软雅黑" w:hAnsi="微软雅黑" w:cs="Arial"/>
                <w:sz w:val="18"/>
                <w:szCs w:val="18"/>
              </w:rPr>
              <w:t>网</w:t>
            </w:r>
            <w:r w:rsidRPr="00F24D7A">
              <w:rPr>
                <w:rFonts w:ascii="Arial" w:eastAsia="微软雅黑" w:hAnsi="Arial" w:cs="Arial"/>
                <w:sz w:val="18"/>
                <w:szCs w:val="18"/>
              </w:rPr>
              <w:t xml:space="preserve">  </w:t>
            </w:r>
            <w:r w:rsidRPr="00F24D7A">
              <w:rPr>
                <w:rFonts w:ascii="Arial" w:eastAsia="微软雅黑" w:hAnsi="微软雅黑" w:cs="Arial"/>
                <w:sz w:val="18"/>
                <w:szCs w:val="18"/>
              </w:rPr>
              <w:t>址：</w:t>
            </w:r>
          </w:p>
          <w:p w:rsidR="00232EA5" w:rsidRPr="00F24D7A" w:rsidRDefault="00232EA5" w:rsidP="00486798">
            <w:pPr>
              <w:spacing w:line="300" w:lineRule="exact"/>
              <w:ind w:firstLineChars="50" w:firstLine="90"/>
              <w:rPr>
                <w:rFonts w:ascii="Arial" w:eastAsia="微软雅黑" w:hAnsi="Arial" w:cs="Arial"/>
                <w:sz w:val="18"/>
                <w:szCs w:val="18"/>
              </w:rPr>
            </w:pPr>
            <w:r w:rsidRPr="00F24D7A">
              <w:rPr>
                <w:rFonts w:ascii="Arial" w:eastAsia="微软雅黑" w:hAnsi="微软雅黑" w:cs="Arial"/>
                <w:sz w:val="18"/>
                <w:szCs w:val="18"/>
              </w:rPr>
              <w:t>参展单位公章</w:t>
            </w:r>
            <w:r w:rsidRPr="00F24D7A">
              <w:rPr>
                <w:rFonts w:ascii="Arial" w:eastAsia="微软雅黑" w:hAnsi="Arial" w:cs="Arial"/>
                <w:sz w:val="18"/>
                <w:szCs w:val="18"/>
              </w:rPr>
              <w:t xml:space="preserve">                        </w:t>
            </w:r>
            <w:r w:rsidRPr="00F24D7A">
              <w:rPr>
                <w:rFonts w:ascii="Arial" w:eastAsia="微软雅黑" w:hAnsi="微软雅黑" w:cs="Arial"/>
                <w:sz w:val="18"/>
                <w:szCs w:val="18"/>
              </w:rPr>
              <w:t>年</w:t>
            </w:r>
            <w:r w:rsidRPr="00F24D7A">
              <w:rPr>
                <w:rFonts w:ascii="Arial" w:eastAsia="微软雅黑" w:hAnsi="Arial" w:cs="Arial"/>
                <w:sz w:val="18"/>
                <w:szCs w:val="18"/>
              </w:rPr>
              <w:t xml:space="preserve">    </w:t>
            </w:r>
            <w:r w:rsidRPr="00F24D7A">
              <w:rPr>
                <w:rFonts w:ascii="Arial" w:eastAsia="微软雅黑" w:hAnsi="微软雅黑" w:cs="Arial"/>
                <w:sz w:val="18"/>
                <w:szCs w:val="18"/>
              </w:rPr>
              <w:t>月</w:t>
            </w:r>
            <w:r w:rsidRPr="00F24D7A">
              <w:rPr>
                <w:rFonts w:ascii="Arial" w:eastAsia="微软雅黑" w:hAnsi="Arial" w:cs="Arial"/>
                <w:sz w:val="18"/>
                <w:szCs w:val="18"/>
              </w:rPr>
              <w:t xml:space="preserve">    </w:t>
            </w:r>
            <w:r w:rsidRPr="00F24D7A">
              <w:rPr>
                <w:rFonts w:ascii="Arial" w:eastAsia="微软雅黑" w:hAnsi="微软雅黑" w:cs="Arial"/>
                <w:sz w:val="18"/>
                <w:szCs w:val="18"/>
              </w:rPr>
              <w:t>日</w:t>
            </w:r>
          </w:p>
        </w:tc>
      </w:tr>
      <w:tr w:rsidR="00232EA5" w:rsidRPr="00F24D7A" w:rsidTr="00486798">
        <w:trPr>
          <w:cantSplit/>
        </w:trPr>
        <w:tc>
          <w:tcPr>
            <w:tcW w:w="10490" w:type="dxa"/>
            <w:gridSpan w:val="8"/>
            <w:tcBorders>
              <w:top w:val="single" w:sz="6" w:space="0" w:color="auto"/>
              <w:bottom w:val="single" w:sz="12" w:space="0" w:color="auto"/>
              <w:right w:val="single" w:sz="12" w:space="0" w:color="auto"/>
            </w:tcBorders>
            <w:vAlign w:val="center"/>
          </w:tcPr>
          <w:p w:rsidR="00232EA5" w:rsidRPr="00F24D7A" w:rsidRDefault="00232EA5" w:rsidP="00486798">
            <w:pPr>
              <w:spacing w:line="300" w:lineRule="exact"/>
              <w:rPr>
                <w:rFonts w:ascii="Arial" w:eastAsia="微软雅黑" w:hAnsi="Arial" w:cs="Arial"/>
                <w:sz w:val="18"/>
                <w:szCs w:val="18"/>
              </w:rPr>
            </w:pPr>
            <w:r w:rsidRPr="00F24D7A">
              <w:rPr>
                <w:rFonts w:ascii="Arial" w:eastAsia="微软雅黑" w:hAnsi="微软雅黑" w:cs="Arial"/>
                <w:sz w:val="18"/>
                <w:szCs w:val="18"/>
              </w:rPr>
              <w:t>说明</w:t>
            </w:r>
            <w:r w:rsidRPr="00F24D7A">
              <w:rPr>
                <w:rFonts w:ascii="Arial" w:eastAsia="微软雅黑" w:hAnsi="Arial" w:cs="Arial"/>
                <w:sz w:val="18"/>
                <w:szCs w:val="18"/>
              </w:rPr>
              <w:t xml:space="preserve">: </w:t>
            </w:r>
          </w:p>
          <w:p w:rsidR="00232EA5" w:rsidRPr="00F24D7A" w:rsidRDefault="00232EA5" w:rsidP="00486798">
            <w:pPr>
              <w:spacing w:line="300" w:lineRule="exact"/>
              <w:rPr>
                <w:rFonts w:ascii="Arial" w:eastAsia="微软雅黑" w:hAnsi="Arial" w:cs="Arial"/>
                <w:sz w:val="18"/>
                <w:szCs w:val="18"/>
              </w:rPr>
            </w:pPr>
            <w:r w:rsidRPr="00F24D7A">
              <w:rPr>
                <w:rFonts w:ascii="Arial" w:eastAsia="微软雅黑" w:hAnsi="Arial" w:cs="Arial"/>
                <w:sz w:val="18"/>
                <w:szCs w:val="18"/>
              </w:rPr>
              <w:t>1.</w:t>
            </w:r>
            <w:r w:rsidRPr="00F24D7A">
              <w:rPr>
                <w:rFonts w:ascii="Arial" w:eastAsia="微软雅黑" w:hAnsi="微软雅黑" w:cs="Arial"/>
                <w:sz w:val="18"/>
                <w:szCs w:val="18"/>
              </w:rPr>
              <w:t>本申请表（合同书）一式二份</w:t>
            </w:r>
            <w:r w:rsidRPr="00F24D7A">
              <w:rPr>
                <w:rFonts w:ascii="Arial" w:eastAsia="微软雅黑" w:hAnsi="Arial" w:cs="Arial"/>
                <w:sz w:val="18"/>
                <w:szCs w:val="18"/>
              </w:rPr>
              <w:t xml:space="preserve">, </w:t>
            </w:r>
            <w:r w:rsidRPr="00F24D7A">
              <w:rPr>
                <w:rFonts w:ascii="Arial" w:eastAsia="微软雅黑" w:hAnsi="微软雅黑" w:cs="Arial"/>
                <w:sz w:val="18"/>
                <w:szCs w:val="18"/>
              </w:rPr>
              <w:t>经双方盖章确认后即开始具有法律效力。</w:t>
            </w:r>
          </w:p>
          <w:p w:rsidR="00232EA5" w:rsidRPr="00F24D7A" w:rsidRDefault="00232EA5" w:rsidP="00486798">
            <w:pPr>
              <w:spacing w:line="300" w:lineRule="exact"/>
              <w:rPr>
                <w:rFonts w:ascii="Arial" w:eastAsia="微软雅黑" w:hAnsi="Arial" w:cs="Arial"/>
                <w:sz w:val="18"/>
                <w:szCs w:val="18"/>
              </w:rPr>
            </w:pPr>
            <w:r w:rsidRPr="00F24D7A">
              <w:rPr>
                <w:rFonts w:ascii="Arial" w:eastAsia="微软雅黑" w:hAnsi="Arial" w:cs="Arial"/>
                <w:sz w:val="18"/>
                <w:szCs w:val="18"/>
              </w:rPr>
              <w:t>2.</w:t>
            </w:r>
            <w:r w:rsidRPr="00F24D7A">
              <w:rPr>
                <w:rFonts w:ascii="Arial" w:eastAsia="微软雅黑" w:hAnsi="微软雅黑" w:cs="Arial"/>
                <w:sz w:val="18"/>
                <w:szCs w:val="18"/>
              </w:rPr>
              <w:t>本申请表一经确认，请全额支付展位费，否则摊位不予保证。帐户信息以收费通知书为准。</w:t>
            </w:r>
          </w:p>
          <w:p w:rsidR="00232EA5" w:rsidRPr="00F24D7A" w:rsidRDefault="00232EA5" w:rsidP="00486798">
            <w:pPr>
              <w:spacing w:line="300" w:lineRule="exact"/>
              <w:rPr>
                <w:rFonts w:ascii="Arial" w:eastAsia="微软雅黑" w:hAnsi="Arial" w:cs="Arial"/>
                <w:sz w:val="18"/>
                <w:szCs w:val="18"/>
              </w:rPr>
            </w:pPr>
            <w:r w:rsidRPr="00F24D7A">
              <w:rPr>
                <w:rFonts w:ascii="Arial" w:eastAsia="微软雅黑" w:hAnsi="Arial" w:cs="Arial"/>
                <w:sz w:val="18"/>
                <w:szCs w:val="18"/>
              </w:rPr>
              <w:t>3.</w:t>
            </w:r>
            <w:r w:rsidRPr="00F24D7A">
              <w:rPr>
                <w:rFonts w:ascii="Arial" w:eastAsia="微软雅黑" w:hAnsi="微软雅黑" w:cs="Arial"/>
                <w:sz w:val="18"/>
                <w:szCs w:val="18"/>
              </w:rPr>
              <w:t>主办方收到全额展位费后，将为参展单位开具参展发票。</w:t>
            </w:r>
          </w:p>
          <w:p w:rsidR="00232EA5" w:rsidRPr="00F24D7A" w:rsidRDefault="00232EA5" w:rsidP="00486798">
            <w:pPr>
              <w:tabs>
                <w:tab w:val="left" w:pos="8012"/>
              </w:tabs>
              <w:spacing w:line="300" w:lineRule="exact"/>
              <w:ind w:right="-28"/>
              <w:rPr>
                <w:rFonts w:ascii="Arial" w:eastAsia="微软雅黑" w:hAnsi="Arial" w:cs="Arial"/>
                <w:sz w:val="18"/>
                <w:szCs w:val="18"/>
              </w:rPr>
            </w:pPr>
            <w:r w:rsidRPr="00F24D7A">
              <w:rPr>
                <w:rFonts w:ascii="Arial" w:eastAsia="微软雅黑" w:hAnsi="Arial" w:cs="Arial"/>
                <w:sz w:val="18"/>
                <w:szCs w:val="18"/>
              </w:rPr>
              <w:t>5.</w:t>
            </w:r>
            <w:r w:rsidRPr="00F24D7A">
              <w:rPr>
                <w:rFonts w:ascii="Arial" w:eastAsia="微软雅黑" w:hAnsi="微软雅黑" w:cs="Arial"/>
                <w:sz w:val="18"/>
                <w:szCs w:val="18"/>
              </w:rPr>
              <w:t>遇人力不可抗拒，如战争、罢工、自然灾害等，给参展单位带来的损失由双方协商解决。</w:t>
            </w:r>
          </w:p>
        </w:tc>
      </w:tr>
    </w:tbl>
    <w:p w:rsidR="00232EA5" w:rsidRPr="00F24D7A" w:rsidRDefault="00232EA5" w:rsidP="00232EA5">
      <w:pPr>
        <w:pStyle w:val="HTML"/>
        <w:snapToGrid w:val="0"/>
        <w:spacing w:line="300" w:lineRule="exact"/>
        <w:rPr>
          <w:rFonts w:ascii="Arial" w:eastAsia="微软雅黑" w:hAnsi="Arial" w:cs="Arial"/>
          <w:sz w:val="21"/>
          <w:szCs w:val="21"/>
        </w:rPr>
      </w:pPr>
    </w:p>
    <w:p w:rsidR="003A2BBC" w:rsidRDefault="003A2BBC" w:rsidP="003A2BBC">
      <w:pPr>
        <w:rPr>
          <w:rFonts w:hint="eastAsia"/>
        </w:rPr>
      </w:pPr>
    </w:p>
    <w:p w:rsidR="0023413B" w:rsidRDefault="0023413B" w:rsidP="003A2BBC">
      <w:pPr>
        <w:rPr>
          <w:rFonts w:hint="eastAsia"/>
        </w:rPr>
      </w:pPr>
    </w:p>
    <w:p w:rsidR="0023413B" w:rsidRPr="00E83BB9" w:rsidRDefault="0023413B" w:rsidP="0023413B">
      <w:pPr>
        <w:jc w:val="center"/>
        <w:rPr>
          <w:rFonts w:ascii="微软雅黑" w:eastAsia="微软雅黑" w:hAnsi="微软雅黑" w:hint="eastAsia"/>
          <w:b/>
          <w:sz w:val="28"/>
          <w:szCs w:val="28"/>
        </w:rPr>
      </w:pPr>
      <w:r w:rsidRPr="00E83BB9">
        <w:rPr>
          <w:rFonts w:ascii="微软雅黑" w:eastAsia="微软雅黑" w:hAnsi="微软雅黑" w:hint="eastAsia"/>
          <w:b/>
          <w:sz w:val="28"/>
          <w:szCs w:val="28"/>
        </w:rPr>
        <w:lastRenderedPageBreak/>
        <w:t>参展条款</w:t>
      </w:r>
    </w:p>
    <w:p w:rsidR="0023413B" w:rsidRPr="00E83BB9" w:rsidRDefault="0023413B" w:rsidP="0023413B">
      <w:pPr>
        <w:numPr>
          <w:ilvl w:val="0"/>
          <w:numId w:val="26"/>
        </w:numPr>
        <w:jc w:val="left"/>
        <w:rPr>
          <w:rFonts w:ascii="微软雅黑" w:eastAsia="微软雅黑" w:hAnsi="微软雅黑" w:hint="eastAsia"/>
          <w:b/>
          <w:sz w:val="18"/>
          <w:szCs w:val="18"/>
        </w:rPr>
      </w:pPr>
      <w:r w:rsidRPr="00E83BB9">
        <w:rPr>
          <w:rFonts w:ascii="微软雅黑" w:eastAsia="微软雅黑" w:hAnsi="微软雅黑" w:hint="eastAsia"/>
          <w:b/>
          <w:sz w:val="18"/>
          <w:szCs w:val="18"/>
        </w:rPr>
        <w:t>参展资格</w:t>
      </w:r>
    </w:p>
    <w:p w:rsidR="0023413B" w:rsidRPr="00E83BB9" w:rsidRDefault="0023413B" w:rsidP="0023413B">
      <w:pPr>
        <w:numPr>
          <w:ilvl w:val="0"/>
          <w:numId w:val="29"/>
        </w:numPr>
        <w:jc w:val="left"/>
        <w:rPr>
          <w:rFonts w:ascii="微软雅黑" w:eastAsia="微软雅黑" w:hAnsi="微软雅黑" w:hint="eastAsia"/>
          <w:b/>
          <w:sz w:val="18"/>
          <w:szCs w:val="18"/>
        </w:rPr>
      </w:pPr>
      <w:r w:rsidRPr="00E83BB9">
        <w:rPr>
          <w:rFonts w:ascii="微软雅黑" w:eastAsia="微软雅黑" w:hAnsi="微软雅黑" w:hint="eastAsia"/>
          <w:sz w:val="18"/>
          <w:szCs w:val="18"/>
        </w:rPr>
        <w:t>参展商应是展览范围内产品的生产商（见《参展申请表》），展出的展品既可以是自身工厂内生产出的成品，也可以是进出口商或经销商。</w:t>
      </w:r>
    </w:p>
    <w:p w:rsidR="0023413B" w:rsidRPr="00E83BB9" w:rsidRDefault="0023413B" w:rsidP="0023413B">
      <w:pPr>
        <w:numPr>
          <w:ilvl w:val="0"/>
          <w:numId w:val="29"/>
        </w:numPr>
        <w:jc w:val="left"/>
        <w:rPr>
          <w:rFonts w:ascii="微软雅黑" w:eastAsia="微软雅黑" w:hAnsi="微软雅黑" w:hint="eastAsia"/>
          <w:b/>
          <w:sz w:val="18"/>
          <w:szCs w:val="18"/>
        </w:rPr>
      </w:pPr>
      <w:r w:rsidRPr="00E83BB9">
        <w:rPr>
          <w:rFonts w:ascii="微软雅黑" w:eastAsia="微软雅黑" w:hAnsi="微软雅黑" w:hint="eastAsia"/>
          <w:sz w:val="18"/>
          <w:szCs w:val="18"/>
        </w:rPr>
        <w:t>企业展示的产品应符合展览范围和主题，即便产品是他人以其名义代为制造的，只要是针对零售商和营销代理的，展会也可接受其报名。</w:t>
      </w:r>
    </w:p>
    <w:p w:rsidR="0023413B" w:rsidRPr="00E83BB9" w:rsidRDefault="0023413B" w:rsidP="0023413B">
      <w:pPr>
        <w:numPr>
          <w:ilvl w:val="0"/>
          <w:numId w:val="29"/>
        </w:numPr>
        <w:jc w:val="left"/>
        <w:rPr>
          <w:rFonts w:ascii="微软雅黑" w:eastAsia="微软雅黑" w:hAnsi="微软雅黑" w:hint="eastAsia"/>
          <w:b/>
          <w:sz w:val="18"/>
          <w:szCs w:val="18"/>
        </w:rPr>
      </w:pPr>
      <w:r w:rsidRPr="00E83BB9">
        <w:rPr>
          <w:rFonts w:ascii="微软雅黑" w:eastAsia="微软雅黑" w:hAnsi="微软雅黑" w:hint="eastAsia"/>
          <w:sz w:val="18"/>
          <w:szCs w:val="18"/>
        </w:rPr>
        <w:t>企业还可以作为拥有产品的服务公司来参展，只要服务活动与“展位申请表”的产品类别相关</w:t>
      </w:r>
    </w:p>
    <w:p w:rsidR="0023413B" w:rsidRPr="00E83BB9" w:rsidRDefault="0023413B" w:rsidP="0023413B">
      <w:pPr>
        <w:numPr>
          <w:ilvl w:val="0"/>
          <w:numId w:val="29"/>
        </w:numPr>
        <w:jc w:val="left"/>
        <w:rPr>
          <w:rFonts w:ascii="微软雅黑" w:eastAsia="微软雅黑" w:hAnsi="微软雅黑" w:hint="eastAsia"/>
          <w:b/>
          <w:sz w:val="18"/>
          <w:szCs w:val="18"/>
        </w:rPr>
      </w:pPr>
      <w:r w:rsidRPr="00E83BB9">
        <w:rPr>
          <w:rFonts w:ascii="微软雅黑" w:eastAsia="微软雅黑" w:hAnsi="微软雅黑" w:hint="eastAsia"/>
          <w:sz w:val="18"/>
          <w:szCs w:val="18"/>
        </w:rPr>
        <w:t>主办单位有权决定是否接受某一企业或产品。</w:t>
      </w:r>
    </w:p>
    <w:p w:rsidR="0023413B" w:rsidRPr="00E83BB9" w:rsidRDefault="0023413B" w:rsidP="0023413B">
      <w:pPr>
        <w:numPr>
          <w:ilvl w:val="0"/>
          <w:numId w:val="26"/>
        </w:numPr>
        <w:jc w:val="left"/>
        <w:rPr>
          <w:rFonts w:ascii="微软雅黑" w:eastAsia="微软雅黑" w:hAnsi="微软雅黑" w:hint="eastAsia"/>
          <w:b/>
          <w:sz w:val="18"/>
          <w:szCs w:val="18"/>
        </w:rPr>
      </w:pPr>
      <w:r w:rsidRPr="00E83BB9">
        <w:rPr>
          <w:rFonts w:ascii="微软雅黑" w:eastAsia="微软雅黑" w:hAnsi="微软雅黑" w:hint="eastAsia"/>
          <w:b/>
          <w:sz w:val="18"/>
          <w:szCs w:val="18"/>
        </w:rPr>
        <w:t>支付费用</w:t>
      </w:r>
    </w:p>
    <w:p w:rsidR="0023413B" w:rsidRPr="00E83BB9" w:rsidRDefault="0023413B" w:rsidP="0023413B">
      <w:pPr>
        <w:jc w:val="left"/>
        <w:rPr>
          <w:rFonts w:ascii="微软雅黑" w:eastAsia="微软雅黑" w:hAnsi="微软雅黑" w:hint="eastAsia"/>
          <w:sz w:val="18"/>
          <w:szCs w:val="18"/>
        </w:rPr>
      </w:pPr>
      <w:r>
        <w:rPr>
          <w:rFonts w:ascii="微软雅黑" w:eastAsia="微软雅黑" w:hAnsi="微软雅黑" w:hint="eastAsia"/>
          <w:sz w:val="18"/>
          <w:szCs w:val="18"/>
        </w:rPr>
        <w:t>主办方收到参展商《参展申请表》后，将为参展商发放《收费通知》。</w:t>
      </w:r>
      <w:r w:rsidRPr="00E83BB9">
        <w:rPr>
          <w:rFonts w:ascii="微软雅黑" w:eastAsia="微软雅黑" w:hAnsi="微软雅黑" w:hint="eastAsia"/>
          <w:sz w:val="18"/>
          <w:szCs w:val="18"/>
        </w:rPr>
        <w:t>参展商支付所有参展费用后，主办方将确认及向参展商开具展位确认书，并在展会结束后统一开具发票，参展商未支付全部展位费时，主办方不提前开具发票。按时支付全部应付款是进入展览场地、会刊登录以及提供施工证和展商胸卡的前提条件，付款时请注明参展商的公司名称，同时请将汇</w:t>
      </w:r>
      <w:r>
        <w:rPr>
          <w:rFonts w:ascii="微软雅黑" w:eastAsia="微软雅黑" w:hAnsi="微软雅黑" w:hint="eastAsia"/>
          <w:sz w:val="18"/>
          <w:szCs w:val="18"/>
        </w:rPr>
        <w:t>款凭证的复印件传真至承办方，相关款项请汇至如下账户，汇款手续费自付</w:t>
      </w:r>
      <w:r w:rsidRPr="00E83BB9">
        <w:rPr>
          <w:rFonts w:ascii="微软雅黑" w:eastAsia="微软雅黑" w:hAnsi="微软雅黑" w:hint="eastAsia"/>
          <w:sz w:val="18"/>
          <w:szCs w:val="18"/>
        </w:rPr>
        <w:t>。</w:t>
      </w:r>
    </w:p>
    <w:p w:rsidR="0023413B" w:rsidRPr="00E83BB9" w:rsidRDefault="0023413B" w:rsidP="0023413B">
      <w:pPr>
        <w:jc w:val="center"/>
        <w:rPr>
          <w:rFonts w:ascii="微软雅黑" w:eastAsia="微软雅黑" w:hAnsi="微软雅黑" w:hint="eastAsia"/>
          <w:sz w:val="18"/>
          <w:szCs w:val="18"/>
          <w:u w:val="single"/>
        </w:rPr>
      </w:pPr>
      <w:r w:rsidRPr="00E83BB9">
        <w:rPr>
          <w:rFonts w:ascii="微软雅黑" w:eastAsia="微软雅黑" w:hAnsi="微软雅黑" w:hint="eastAsia"/>
          <w:sz w:val="18"/>
          <w:szCs w:val="18"/>
          <w:u w:val="single"/>
        </w:rPr>
        <w:t xml:space="preserve">账户名：广州世展米兰展览有限公司  </w:t>
      </w:r>
      <w:r>
        <w:rPr>
          <w:rFonts w:ascii="微软雅黑" w:eastAsia="微软雅黑" w:hAnsi="微软雅黑" w:hint="eastAsia"/>
          <w:sz w:val="18"/>
          <w:szCs w:val="18"/>
          <w:u w:val="single"/>
        </w:rPr>
        <w:t xml:space="preserve"> </w:t>
      </w:r>
      <w:r w:rsidRPr="00E83BB9">
        <w:rPr>
          <w:rFonts w:ascii="微软雅黑" w:eastAsia="微软雅黑" w:hAnsi="微软雅黑" w:hint="eastAsia"/>
          <w:sz w:val="18"/>
          <w:szCs w:val="18"/>
          <w:u w:val="single"/>
        </w:rPr>
        <w:t xml:space="preserve">   开户行：工行广州市德政中路支行  </w:t>
      </w:r>
      <w:r>
        <w:rPr>
          <w:rFonts w:ascii="微软雅黑" w:eastAsia="微软雅黑" w:hAnsi="微软雅黑" w:hint="eastAsia"/>
          <w:sz w:val="18"/>
          <w:szCs w:val="18"/>
          <w:u w:val="single"/>
        </w:rPr>
        <w:t xml:space="preserve"> </w:t>
      </w:r>
      <w:r w:rsidRPr="00E83BB9">
        <w:rPr>
          <w:rFonts w:ascii="微软雅黑" w:eastAsia="微软雅黑" w:hAnsi="微软雅黑" w:hint="eastAsia"/>
          <w:sz w:val="18"/>
          <w:szCs w:val="18"/>
          <w:u w:val="single"/>
        </w:rPr>
        <w:t xml:space="preserve">   账号：3602871909100047310</w:t>
      </w:r>
    </w:p>
    <w:p w:rsidR="0023413B" w:rsidRPr="00E83BB9" w:rsidRDefault="0023413B" w:rsidP="0023413B">
      <w:pPr>
        <w:numPr>
          <w:ilvl w:val="0"/>
          <w:numId w:val="26"/>
        </w:numPr>
        <w:jc w:val="left"/>
        <w:rPr>
          <w:rFonts w:ascii="微软雅黑" w:eastAsia="微软雅黑" w:hAnsi="微软雅黑" w:hint="eastAsia"/>
          <w:b/>
          <w:sz w:val="18"/>
          <w:szCs w:val="18"/>
        </w:rPr>
      </w:pPr>
      <w:r w:rsidRPr="00E83BB9">
        <w:rPr>
          <w:rFonts w:ascii="微软雅黑" w:eastAsia="微软雅黑" w:hAnsi="微软雅黑" w:hint="eastAsia"/>
          <w:b/>
          <w:sz w:val="18"/>
          <w:szCs w:val="18"/>
        </w:rPr>
        <w:t>参展商手册</w:t>
      </w:r>
    </w:p>
    <w:p w:rsidR="0023413B" w:rsidRPr="00E83BB9" w:rsidRDefault="0023413B" w:rsidP="0023413B">
      <w:pPr>
        <w:jc w:val="left"/>
        <w:rPr>
          <w:rFonts w:ascii="微软雅黑" w:eastAsia="微软雅黑" w:hAnsi="微软雅黑" w:hint="eastAsia"/>
          <w:sz w:val="18"/>
          <w:szCs w:val="18"/>
        </w:rPr>
      </w:pPr>
      <w:r w:rsidRPr="00E83BB9">
        <w:rPr>
          <w:rFonts w:ascii="微软雅黑" w:eastAsia="微软雅黑" w:hAnsi="微软雅黑" w:hint="eastAsia"/>
          <w:sz w:val="18"/>
          <w:szCs w:val="18"/>
        </w:rPr>
        <w:t>在填写《参展申请表》并被主办单位的认可后，参展商将得到《参展商手册》。《参展商手册》也将作为参展条款的一部分。参展商可以预订主办单位提供的各种免费或收费服务（如额外家俱、额外展台清洁服务和额外展台保安服务等）。</w:t>
      </w:r>
    </w:p>
    <w:p w:rsidR="0023413B" w:rsidRPr="00E83BB9" w:rsidRDefault="0023413B" w:rsidP="0023413B">
      <w:pPr>
        <w:numPr>
          <w:ilvl w:val="0"/>
          <w:numId w:val="26"/>
        </w:numPr>
        <w:jc w:val="left"/>
        <w:rPr>
          <w:rFonts w:ascii="微软雅黑" w:eastAsia="微软雅黑" w:hAnsi="微软雅黑" w:hint="eastAsia"/>
          <w:b/>
          <w:sz w:val="18"/>
          <w:szCs w:val="18"/>
        </w:rPr>
      </w:pPr>
      <w:r w:rsidRPr="00E83BB9">
        <w:rPr>
          <w:rFonts w:ascii="微软雅黑" w:eastAsia="微软雅黑" w:hAnsi="微软雅黑" w:hint="eastAsia"/>
          <w:b/>
          <w:sz w:val="18"/>
          <w:szCs w:val="18"/>
        </w:rPr>
        <w:t>展位分配与变更</w:t>
      </w:r>
    </w:p>
    <w:p w:rsidR="0023413B" w:rsidRPr="00E83BB9" w:rsidRDefault="0023413B" w:rsidP="0023413B">
      <w:pPr>
        <w:numPr>
          <w:ilvl w:val="0"/>
          <w:numId w:val="27"/>
        </w:numPr>
        <w:jc w:val="left"/>
        <w:rPr>
          <w:rFonts w:ascii="微软雅黑" w:eastAsia="微软雅黑" w:hAnsi="微软雅黑" w:hint="eastAsia"/>
          <w:sz w:val="18"/>
          <w:szCs w:val="18"/>
        </w:rPr>
      </w:pPr>
      <w:r w:rsidRPr="00E83BB9">
        <w:rPr>
          <w:rFonts w:ascii="微软雅黑" w:eastAsia="微软雅黑" w:hAnsi="微软雅黑" w:hint="eastAsia"/>
          <w:sz w:val="18"/>
          <w:szCs w:val="18"/>
        </w:rPr>
        <w:t>收到参展商预付款后，主办方将根据展会具体情况开始为参展商分配展位，发送展位确认书。参展商确认展位并根据主办方开具的展位费付款通知按时缴纳全部展位费后即具有正式参展资格。主办方拥有展位分配的最后决定权。</w:t>
      </w:r>
    </w:p>
    <w:p w:rsidR="0023413B" w:rsidRPr="00E83BB9" w:rsidRDefault="0023413B" w:rsidP="0023413B">
      <w:pPr>
        <w:numPr>
          <w:ilvl w:val="0"/>
          <w:numId w:val="27"/>
        </w:numPr>
        <w:jc w:val="left"/>
        <w:rPr>
          <w:rFonts w:ascii="微软雅黑" w:eastAsia="微软雅黑" w:hAnsi="微软雅黑" w:hint="eastAsia"/>
          <w:sz w:val="18"/>
          <w:szCs w:val="18"/>
        </w:rPr>
      </w:pPr>
      <w:r w:rsidRPr="00E83BB9">
        <w:rPr>
          <w:rFonts w:ascii="微软雅黑" w:eastAsia="微软雅黑" w:hAnsi="微软雅黑" w:hint="eastAsia"/>
          <w:sz w:val="18"/>
          <w:szCs w:val="18"/>
        </w:rPr>
        <w:t>在展位分配生效后，主办方可以基于特定原因改变空间分布，包括重新安排个别展位的面积、位置、尺寸或类型，或改动通道和进出口位置，此类原因包括但不限于：安全或公共秩序的考虑、确保展会的完整性和整体布局合理性、对展会设备和空间更有效率的利用、确保展会符合国家机关或相关行政管理部门的指令等。如果该参展商不能接受此展位变动，则有权在收到承办方书面通知后一周内解除合同，并收回已预付的展位费，但不再享有任何更广泛的权利，超过此期限将视为接受展位变动。除变动是由主办方做出外，在展位确认后，参展商如需退还或减小展位，应向主办方提交书面申请。主办方将视参展商提交申请的时间，要求参展商部分或全部承担所退还或减小的展位费用。于展前</w:t>
      </w:r>
      <w:r>
        <w:rPr>
          <w:rFonts w:ascii="微软雅黑" w:eastAsia="微软雅黑" w:hAnsi="微软雅黑" w:hint="eastAsia"/>
          <w:sz w:val="18"/>
          <w:szCs w:val="18"/>
        </w:rPr>
        <w:t>3</w:t>
      </w:r>
      <w:r w:rsidRPr="00E83BB9">
        <w:rPr>
          <w:rFonts w:ascii="微软雅黑" w:eastAsia="微软雅黑" w:hAnsi="微软雅黑" w:hint="eastAsia"/>
          <w:sz w:val="18"/>
          <w:szCs w:val="18"/>
        </w:rPr>
        <w:t>个月（即2015年</w:t>
      </w:r>
      <w:r>
        <w:rPr>
          <w:rFonts w:ascii="微软雅黑" w:eastAsia="微软雅黑" w:hAnsi="微软雅黑" w:hint="eastAsia"/>
          <w:sz w:val="18"/>
          <w:szCs w:val="18"/>
        </w:rPr>
        <w:t>6</w:t>
      </w:r>
      <w:r w:rsidRPr="00E83BB9">
        <w:rPr>
          <w:rFonts w:ascii="微软雅黑" w:eastAsia="微软雅黑" w:hAnsi="微软雅黑" w:hint="eastAsia"/>
          <w:sz w:val="18"/>
          <w:szCs w:val="18"/>
        </w:rPr>
        <w:t>月22日）前提交者，将承担变动部分展位费用的10%；于展前</w:t>
      </w:r>
      <w:r>
        <w:rPr>
          <w:rFonts w:ascii="微软雅黑" w:eastAsia="微软雅黑" w:hAnsi="微软雅黑" w:hint="eastAsia"/>
          <w:sz w:val="18"/>
          <w:szCs w:val="18"/>
        </w:rPr>
        <w:t>2</w:t>
      </w:r>
      <w:r w:rsidRPr="00E83BB9">
        <w:rPr>
          <w:rFonts w:ascii="微软雅黑" w:eastAsia="微软雅黑" w:hAnsi="微软雅黑" w:hint="eastAsia"/>
          <w:sz w:val="18"/>
          <w:szCs w:val="18"/>
        </w:rPr>
        <w:t>个月（即2015年</w:t>
      </w:r>
      <w:r>
        <w:rPr>
          <w:rFonts w:ascii="微软雅黑" w:eastAsia="微软雅黑" w:hAnsi="微软雅黑" w:hint="eastAsia"/>
          <w:sz w:val="18"/>
          <w:szCs w:val="18"/>
        </w:rPr>
        <w:t>7</w:t>
      </w:r>
      <w:r w:rsidRPr="00E83BB9">
        <w:rPr>
          <w:rFonts w:ascii="微软雅黑" w:eastAsia="微软雅黑" w:hAnsi="微软雅黑" w:hint="eastAsia"/>
          <w:sz w:val="18"/>
          <w:szCs w:val="18"/>
        </w:rPr>
        <w:t>月22日）前又不足3个月提交者，将承担变动展位费用的30%；于展前1个月内提交者，承担全额展位费用。在参展商退还展位的情况下，主办方有权重新分配相关场地并终止本参展合同。</w:t>
      </w:r>
    </w:p>
    <w:p w:rsidR="0023413B" w:rsidRPr="00E83BB9" w:rsidRDefault="0023413B" w:rsidP="0023413B">
      <w:pPr>
        <w:numPr>
          <w:ilvl w:val="0"/>
          <w:numId w:val="26"/>
        </w:numPr>
        <w:jc w:val="left"/>
        <w:rPr>
          <w:rFonts w:ascii="微软雅黑" w:eastAsia="微软雅黑" w:hAnsi="微软雅黑" w:hint="eastAsia"/>
          <w:sz w:val="18"/>
          <w:szCs w:val="18"/>
        </w:rPr>
      </w:pPr>
      <w:r w:rsidRPr="00E83BB9">
        <w:rPr>
          <w:rFonts w:ascii="微软雅黑" w:eastAsia="微软雅黑" w:hAnsi="微软雅黑" w:hint="eastAsia"/>
          <w:b/>
          <w:sz w:val="18"/>
          <w:szCs w:val="18"/>
        </w:rPr>
        <w:t>展位的配置与安排</w:t>
      </w:r>
    </w:p>
    <w:p w:rsidR="0023413B" w:rsidRPr="00E83BB9" w:rsidRDefault="0023413B" w:rsidP="0023413B">
      <w:pPr>
        <w:numPr>
          <w:ilvl w:val="0"/>
          <w:numId w:val="28"/>
        </w:numPr>
        <w:jc w:val="left"/>
        <w:rPr>
          <w:rFonts w:ascii="微软雅黑" w:eastAsia="微软雅黑" w:hAnsi="微软雅黑" w:hint="eastAsia"/>
          <w:b/>
          <w:sz w:val="18"/>
          <w:szCs w:val="18"/>
        </w:rPr>
      </w:pPr>
      <w:r w:rsidRPr="00E83BB9">
        <w:rPr>
          <w:rFonts w:ascii="微软雅黑" w:eastAsia="微软雅黑" w:hAnsi="微软雅黑" w:hint="eastAsia"/>
          <w:sz w:val="18"/>
          <w:szCs w:val="18"/>
        </w:rPr>
        <w:t>在布展时，请考虑到展位中可能存在的柱子</w:t>
      </w:r>
      <w:r>
        <w:rPr>
          <w:rFonts w:ascii="微软雅黑" w:eastAsia="微软雅黑" w:hAnsi="微软雅黑" w:hint="eastAsia"/>
          <w:sz w:val="18"/>
          <w:szCs w:val="18"/>
        </w:rPr>
        <w:t>和其他永久性结构的位置，展位费用是按照分配给展商的</w:t>
      </w:r>
      <w:r w:rsidRPr="00E83BB9">
        <w:rPr>
          <w:rFonts w:ascii="微软雅黑" w:eastAsia="微软雅黑" w:hAnsi="微软雅黑" w:hint="eastAsia"/>
          <w:sz w:val="18"/>
          <w:szCs w:val="18"/>
        </w:rPr>
        <w:t>面积计算的。</w:t>
      </w:r>
      <w:r w:rsidRPr="00E83BB9">
        <w:rPr>
          <w:rFonts w:ascii="微软雅黑" w:eastAsia="微软雅黑" w:hAnsi="微软雅黑"/>
          <w:sz w:val="18"/>
          <w:szCs w:val="18"/>
        </w:rPr>
        <w:t xml:space="preserve"> </w:t>
      </w:r>
    </w:p>
    <w:p w:rsidR="0023413B" w:rsidRPr="00E83BB9" w:rsidRDefault="0023413B" w:rsidP="0023413B">
      <w:pPr>
        <w:numPr>
          <w:ilvl w:val="0"/>
          <w:numId w:val="28"/>
        </w:numPr>
        <w:jc w:val="left"/>
        <w:rPr>
          <w:rFonts w:ascii="微软雅黑" w:eastAsia="微软雅黑" w:hAnsi="微软雅黑" w:hint="eastAsia"/>
          <w:b/>
          <w:sz w:val="18"/>
          <w:szCs w:val="18"/>
        </w:rPr>
      </w:pPr>
      <w:r w:rsidRPr="00E83BB9">
        <w:rPr>
          <w:rFonts w:ascii="微软雅黑" w:eastAsia="微软雅黑" w:hAnsi="微软雅黑" w:hint="eastAsia"/>
          <w:sz w:val="18"/>
          <w:szCs w:val="18"/>
        </w:rPr>
        <w:t>只有在展商完成付款后，展位才会搭建。</w:t>
      </w:r>
    </w:p>
    <w:p w:rsidR="0023413B" w:rsidRPr="00E83BB9" w:rsidRDefault="0023413B" w:rsidP="0023413B">
      <w:pPr>
        <w:numPr>
          <w:ilvl w:val="0"/>
          <w:numId w:val="28"/>
        </w:numPr>
        <w:jc w:val="left"/>
        <w:rPr>
          <w:rFonts w:ascii="微软雅黑" w:eastAsia="微软雅黑" w:hAnsi="微软雅黑" w:hint="eastAsia"/>
          <w:b/>
          <w:sz w:val="18"/>
          <w:szCs w:val="18"/>
        </w:rPr>
      </w:pPr>
      <w:r w:rsidRPr="00E83BB9">
        <w:rPr>
          <w:rFonts w:ascii="微软雅黑" w:eastAsia="微软雅黑" w:hAnsi="微软雅黑" w:hint="eastAsia"/>
          <w:sz w:val="18"/>
          <w:szCs w:val="18"/>
        </w:rPr>
        <w:t>展位内的任何建筑结构都须事前得到主办单位和展馆的书面认可。展位的搭建不得超出实际分配给展商的区域。展台上若带有非标准性建筑结构或设计，如带会议室或需要技术核算或技术配备，参展商需在展会开展 6 周前将展位图纸提交给主办单位和展馆来审查。若以上图纸需要通过展馆来审查，主办单位将承担递交这些图纸的责任，并将结果通知展商。在收到审查结果前，参展单位不得开始展台搭建。其他展台配置和安排可由参展商自行决定，但应与本展会总体相符。参展单位须在其展位上明确标明其企业名称。每个标准展位参展商将获得带展位号的展位标志（展位号与展位确认书上的一致）。在整个展期内，展位标志不得遮挡。</w:t>
      </w:r>
    </w:p>
    <w:p w:rsidR="0023413B" w:rsidRPr="00E83BB9" w:rsidRDefault="0023413B" w:rsidP="0023413B">
      <w:pPr>
        <w:numPr>
          <w:ilvl w:val="0"/>
          <w:numId w:val="26"/>
        </w:numPr>
        <w:jc w:val="left"/>
        <w:rPr>
          <w:rFonts w:ascii="微软雅黑" w:eastAsia="微软雅黑" w:hAnsi="微软雅黑" w:hint="eastAsia"/>
          <w:b/>
          <w:sz w:val="18"/>
          <w:szCs w:val="18"/>
        </w:rPr>
      </w:pPr>
      <w:r w:rsidRPr="00E83BB9">
        <w:rPr>
          <w:rFonts w:ascii="微软雅黑" w:eastAsia="微软雅黑" w:hAnsi="微软雅黑" w:hint="eastAsia"/>
          <w:b/>
          <w:sz w:val="18"/>
          <w:szCs w:val="18"/>
        </w:rPr>
        <w:t>口头协议</w:t>
      </w:r>
    </w:p>
    <w:p w:rsidR="0023413B" w:rsidRPr="00E83BB9" w:rsidRDefault="0023413B" w:rsidP="0023413B">
      <w:pPr>
        <w:jc w:val="left"/>
        <w:rPr>
          <w:rFonts w:ascii="微软雅黑" w:eastAsia="微软雅黑" w:hAnsi="微软雅黑"/>
          <w:sz w:val="18"/>
          <w:szCs w:val="18"/>
        </w:rPr>
      </w:pPr>
      <w:r w:rsidRPr="00E83BB9">
        <w:rPr>
          <w:rFonts w:ascii="微软雅黑" w:eastAsia="微软雅黑" w:hAnsi="微软雅黑" w:hint="eastAsia"/>
          <w:sz w:val="18"/>
          <w:szCs w:val="18"/>
        </w:rPr>
        <w:t>除非得到主办单位的书面确认，此合同框架之外的任何口头协议、个人承诺和特例都将视为无效。</w:t>
      </w:r>
    </w:p>
    <w:p w:rsidR="0023413B" w:rsidRPr="0023413B" w:rsidRDefault="0023413B" w:rsidP="003A2BBC"/>
    <w:sectPr w:rsidR="0023413B" w:rsidRPr="0023413B" w:rsidSect="00594D12">
      <w:headerReference w:type="default" r:id="rId15"/>
      <w:footerReference w:type="even" r:id="rId16"/>
      <w:footerReference w:type="default" r:id="rId17"/>
      <w:pgSz w:w="11906" w:h="16838" w:code="9"/>
      <w:pgMar w:top="1423" w:right="1106" w:bottom="0" w:left="1021" w:header="312" w:footer="0"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20FD" w:rsidRDefault="001420FD">
      <w:r>
        <w:separator/>
      </w:r>
    </w:p>
  </w:endnote>
  <w:endnote w:type="continuationSeparator" w:id="1">
    <w:p w:rsidR="001420FD" w:rsidRDefault="001420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2E0" w:rsidRDefault="00E93647" w:rsidP="00447A1F">
    <w:pPr>
      <w:pStyle w:val="a4"/>
      <w:framePr w:wrap="around" w:vAnchor="text" w:hAnchor="margin" w:xAlign="right" w:y="1"/>
      <w:rPr>
        <w:rStyle w:val="a6"/>
      </w:rPr>
    </w:pPr>
    <w:r>
      <w:rPr>
        <w:rStyle w:val="a6"/>
      </w:rPr>
      <w:fldChar w:fldCharType="begin"/>
    </w:r>
    <w:r w:rsidR="008722E0">
      <w:rPr>
        <w:rStyle w:val="a6"/>
      </w:rPr>
      <w:instrText xml:space="preserve">PAGE  </w:instrText>
    </w:r>
    <w:r>
      <w:rPr>
        <w:rStyle w:val="a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42F" w:rsidRPr="00F3142F" w:rsidRDefault="00232EA5" w:rsidP="00F3142F">
    <w:pPr>
      <w:pStyle w:val="a4"/>
    </w:pPr>
    <w:r>
      <w:rPr>
        <w:noProof/>
      </w:rPr>
      <w:drawing>
        <wp:anchor distT="0" distB="0" distL="114300" distR="114300" simplePos="0" relativeHeight="251658240" behindDoc="0" locked="0" layoutInCell="1" allowOverlap="1">
          <wp:simplePos x="0" y="0"/>
          <wp:positionH relativeFrom="column">
            <wp:posOffset>-648335</wp:posOffset>
          </wp:positionH>
          <wp:positionV relativeFrom="paragraph">
            <wp:posOffset>-668020</wp:posOffset>
          </wp:positionV>
          <wp:extent cx="7557135" cy="812800"/>
          <wp:effectExtent l="19050" t="0" r="5715" b="0"/>
          <wp:wrapSquare wrapText="bothSides"/>
          <wp:docPr id="7" name="图片 7" desc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
                  <pic:cNvPicPr>
                    <a:picLocks noChangeAspect="1" noChangeArrowheads="1"/>
                  </pic:cNvPicPr>
                </pic:nvPicPr>
                <pic:blipFill>
                  <a:blip r:embed="rId1"/>
                  <a:srcRect/>
                  <a:stretch>
                    <a:fillRect/>
                  </a:stretch>
                </pic:blipFill>
                <pic:spPr bwMode="auto">
                  <a:xfrm>
                    <a:off x="0" y="0"/>
                    <a:ext cx="7557135" cy="81280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20FD" w:rsidRDefault="001420FD">
      <w:r>
        <w:separator/>
      </w:r>
    </w:p>
  </w:footnote>
  <w:footnote w:type="continuationSeparator" w:id="1">
    <w:p w:rsidR="001420FD" w:rsidRDefault="001420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2E0" w:rsidRPr="003E2D5C" w:rsidRDefault="00232EA5" w:rsidP="0088704A">
    <w:pPr>
      <w:ind w:leftChars="-258" w:left="-541" w:hanging="1"/>
      <w:rPr>
        <w:rFonts w:ascii="微软雅黑" w:eastAsia="微软雅黑" w:hAnsi="微软雅黑"/>
        <w:b/>
        <w:sz w:val="24"/>
      </w:rPr>
    </w:pPr>
    <w:r>
      <w:rPr>
        <w:noProof/>
      </w:rPr>
      <w:drawing>
        <wp:anchor distT="0" distB="0" distL="114300" distR="114300" simplePos="0" relativeHeight="251657216" behindDoc="0" locked="0" layoutInCell="1" allowOverlap="1">
          <wp:simplePos x="0" y="0"/>
          <wp:positionH relativeFrom="column">
            <wp:posOffset>-648335</wp:posOffset>
          </wp:positionH>
          <wp:positionV relativeFrom="paragraph">
            <wp:posOffset>-188595</wp:posOffset>
          </wp:positionV>
          <wp:extent cx="7560310" cy="1475105"/>
          <wp:effectExtent l="19050" t="0" r="2540" b="0"/>
          <wp:wrapSquare wrapText="bothSides"/>
          <wp:docPr id="6" name="图片 6" desc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ng"/>
                  <pic:cNvPicPr>
                    <a:picLocks noChangeAspect="1" noChangeArrowheads="1"/>
                  </pic:cNvPicPr>
                </pic:nvPicPr>
                <pic:blipFill>
                  <a:blip r:embed="rId1"/>
                  <a:srcRect/>
                  <a:stretch>
                    <a:fillRect/>
                  </a:stretch>
                </pic:blipFill>
                <pic:spPr bwMode="auto">
                  <a:xfrm>
                    <a:off x="0" y="0"/>
                    <a:ext cx="7560310" cy="147510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1034B"/>
    <w:multiLevelType w:val="hybridMultilevel"/>
    <w:tmpl w:val="A89E48B0"/>
    <w:lvl w:ilvl="0" w:tplc="3A3EDEB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85A064D"/>
    <w:multiLevelType w:val="hybridMultilevel"/>
    <w:tmpl w:val="10B407D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
    <w:nsid w:val="0AB90D8F"/>
    <w:multiLevelType w:val="hybridMultilevel"/>
    <w:tmpl w:val="46465EDA"/>
    <w:lvl w:ilvl="0" w:tplc="6E30C6F6">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15311F98"/>
    <w:multiLevelType w:val="hybridMultilevel"/>
    <w:tmpl w:val="0CBCF3C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nsid w:val="1A392A29"/>
    <w:multiLevelType w:val="hybridMultilevel"/>
    <w:tmpl w:val="99E44594"/>
    <w:lvl w:ilvl="0" w:tplc="04090001">
      <w:start w:val="1"/>
      <w:numFmt w:val="bullet"/>
      <w:lvlText w:val=""/>
      <w:lvlJc w:val="left"/>
      <w:pPr>
        <w:tabs>
          <w:tab w:val="num" w:pos="862"/>
        </w:tabs>
        <w:ind w:left="862" w:hanging="420"/>
      </w:pPr>
      <w:rPr>
        <w:rFonts w:ascii="Wingdings" w:hAnsi="Wingdings" w:hint="default"/>
      </w:rPr>
    </w:lvl>
    <w:lvl w:ilvl="1" w:tplc="04090003" w:tentative="1">
      <w:start w:val="1"/>
      <w:numFmt w:val="bullet"/>
      <w:lvlText w:val=""/>
      <w:lvlJc w:val="left"/>
      <w:pPr>
        <w:tabs>
          <w:tab w:val="num" w:pos="1282"/>
        </w:tabs>
        <w:ind w:left="1282" w:hanging="420"/>
      </w:pPr>
      <w:rPr>
        <w:rFonts w:ascii="Wingdings" w:hAnsi="Wingdings" w:hint="default"/>
      </w:rPr>
    </w:lvl>
    <w:lvl w:ilvl="2" w:tplc="04090005" w:tentative="1">
      <w:start w:val="1"/>
      <w:numFmt w:val="bullet"/>
      <w:lvlText w:val=""/>
      <w:lvlJc w:val="left"/>
      <w:pPr>
        <w:tabs>
          <w:tab w:val="num" w:pos="1702"/>
        </w:tabs>
        <w:ind w:left="1702" w:hanging="420"/>
      </w:pPr>
      <w:rPr>
        <w:rFonts w:ascii="Wingdings" w:hAnsi="Wingdings" w:hint="default"/>
      </w:rPr>
    </w:lvl>
    <w:lvl w:ilvl="3" w:tplc="04090001" w:tentative="1">
      <w:start w:val="1"/>
      <w:numFmt w:val="bullet"/>
      <w:lvlText w:val=""/>
      <w:lvlJc w:val="left"/>
      <w:pPr>
        <w:tabs>
          <w:tab w:val="num" w:pos="2122"/>
        </w:tabs>
        <w:ind w:left="2122" w:hanging="420"/>
      </w:pPr>
      <w:rPr>
        <w:rFonts w:ascii="Wingdings" w:hAnsi="Wingdings" w:hint="default"/>
      </w:rPr>
    </w:lvl>
    <w:lvl w:ilvl="4" w:tplc="04090003" w:tentative="1">
      <w:start w:val="1"/>
      <w:numFmt w:val="bullet"/>
      <w:lvlText w:val=""/>
      <w:lvlJc w:val="left"/>
      <w:pPr>
        <w:tabs>
          <w:tab w:val="num" w:pos="2542"/>
        </w:tabs>
        <w:ind w:left="2542" w:hanging="420"/>
      </w:pPr>
      <w:rPr>
        <w:rFonts w:ascii="Wingdings" w:hAnsi="Wingdings" w:hint="default"/>
      </w:rPr>
    </w:lvl>
    <w:lvl w:ilvl="5" w:tplc="04090005" w:tentative="1">
      <w:start w:val="1"/>
      <w:numFmt w:val="bullet"/>
      <w:lvlText w:val=""/>
      <w:lvlJc w:val="left"/>
      <w:pPr>
        <w:tabs>
          <w:tab w:val="num" w:pos="2962"/>
        </w:tabs>
        <w:ind w:left="2962" w:hanging="420"/>
      </w:pPr>
      <w:rPr>
        <w:rFonts w:ascii="Wingdings" w:hAnsi="Wingdings" w:hint="default"/>
      </w:rPr>
    </w:lvl>
    <w:lvl w:ilvl="6" w:tplc="04090001" w:tentative="1">
      <w:start w:val="1"/>
      <w:numFmt w:val="bullet"/>
      <w:lvlText w:val=""/>
      <w:lvlJc w:val="left"/>
      <w:pPr>
        <w:tabs>
          <w:tab w:val="num" w:pos="3382"/>
        </w:tabs>
        <w:ind w:left="3382" w:hanging="420"/>
      </w:pPr>
      <w:rPr>
        <w:rFonts w:ascii="Wingdings" w:hAnsi="Wingdings" w:hint="default"/>
      </w:rPr>
    </w:lvl>
    <w:lvl w:ilvl="7" w:tplc="04090003" w:tentative="1">
      <w:start w:val="1"/>
      <w:numFmt w:val="bullet"/>
      <w:lvlText w:val=""/>
      <w:lvlJc w:val="left"/>
      <w:pPr>
        <w:tabs>
          <w:tab w:val="num" w:pos="3802"/>
        </w:tabs>
        <w:ind w:left="3802" w:hanging="420"/>
      </w:pPr>
      <w:rPr>
        <w:rFonts w:ascii="Wingdings" w:hAnsi="Wingdings" w:hint="default"/>
      </w:rPr>
    </w:lvl>
    <w:lvl w:ilvl="8" w:tplc="04090005" w:tentative="1">
      <w:start w:val="1"/>
      <w:numFmt w:val="bullet"/>
      <w:lvlText w:val=""/>
      <w:lvlJc w:val="left"/>
      <w:pPr>
        <w:tabs>
          <w:tab w:val="num" w:pos="4222"/>
        </w:tabs>
        <w:ind w:left="4222" w:hanging="420"/>
      </w:pPr>
      <w:rPr>
        <w:rFonts w:ascii="Wingdings" w:hAnsi="Wingdings" w:hint="default"/>
      </w:rPr>
    </w:lvl>
  </w:abstractNum>
  <w:abstractNum w:abstractNumId="5">
    <w:nsid w:val="1E17018F"/>
    <w:multiLevelType w:val="hybridMultilevel"/>
    <w:tmpl w:val="28267C88"/>
    <w:lvl w:ilvl="0" w:tplc="DFAE9A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EAF54FF"/>
    <w:multiLevelType w:val="hybridMultilevel"/>
    <w:tmpl w:val="34A86208"/>
    <w:lvl w:ilvl="0" w:tplc="40A8D8E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2090610C"/>
    <w:multiLevelType w:val="multilevel"/>
    <w:tmpl w:val="0CBCF3C2"/>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8">
    <w:nsid w:val="26FA7D71"/>
    <w:multiLevelType w:val="hybridMultilevel"/>
    <w:tmpl w:val="D632F5F0"/>
    <w:lvl w:ilvl="0" w:tplc="685876E0">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2A303DAC"/>
    <w:multiLevelType w:val="hybridMultilevel"/>
    <w:tmpl w:val="6602E7D8"/>
    <w:lvl w:ilvl="0" w:tplc="6E30C6F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34E325D0"/>
    <w:multiLevelType w:val="hybridMultilevel"/>
    <w:tmpl w:val="21344564"/>
    <w:lvl w:ilvl="0" w:tplc="64A44D34">
      <w:start w:val="1"/>
      <w:numFmt w:val="lowerLetter"/>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74E5831"/>
    <w:multiLevelType w:val="hybridMultilevel"/>
    <w:tmpl w:val="32123EA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nsid w:val="386A0531"/>
    <w:multiLevelType w:val="multilevel"/>
    <w:tmpl w:val="07E08852"/>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3">
    <w:nsid w:val="3E784B02"/>
    <w:multiLevelType w:val="hybridMultilevel"/>
    <w:tmpl w:val="C6BA5214"/>
    <w:lvl w:ilvl="0" w:tplc="22EAF7F2">
      <w:start w:val="1"/>
      <w:numFmt w:val="japaneseCounting"/>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45C564A0"/>
    <w:multiLevelType w:val="hybridMultilevel"/>
    <w:tmpl w:val="37CAC5D0"/>
    <w:lvl w:ilvl="0" w:tplc="6E30C6F6">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4BD32AA7"/>
    <w:multiLevelType w:val="hybridMultilevel"/>
    <w:tmpl w:val="F2A8BD66"/>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nsid w:val="527B032B"/>
    <w:multiLevelType w:val="hybridMultilevel"/>
    <w:tmpl w:val="7DFED586"/>
    <w:lvl w:ilvl="0" w:tplc="6E30C6F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55097F4B"/>
    <w:multiLevelType w:val="hybridMultilevel"/>
    <w:tmpl w:val="62BC64C4"/>
    <w:lvl w:ilvl="0" w:tplc="0409000F">
      <w:start w:val="1"/>
      <w:numFmt w:val="decimal"/>
      <w:lvlText w:val="%1."/>
      <w:lvlJc w:val="left"/>
      <w:pPr>
        <w:tabs>
          <w:tab w:val="num" w:pos="420"/>
        </w:tabs>
        <w:ind w:left="420" w:hanging="420"/>
      </w:pPr>
      <w:rPr>
        <w:rFont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nsid w:val="5723243D"/>
    <w:multiLevelType w:val="hybridMultilevel"/>
    <w:tmpl w:val="CB449E8E"/>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nsid w:val="59141E2D"/>
    <w:multiLevelType w:val="hybridMultilevel"/>
    <w:tmpl w:val="34BA29CE"/>
    <w:lvl w:ilvl="0" w:tplc="6E30C6F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640139DE"/>
    <w:multiLevelType w:val="hybridMultilevel"/>
    <w:tmpl w:val="38E4F5F2"/>
    <w:lvl w:ilvl="0" w:tplc="0FB2987C">
      <w:start w:val="1"/>
      <w:numFmt w:val="lowerLetter"/>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45308DE"/>
    <w:multiLevelType w:val="hybridMultilevel"/>
    <w:tmpl w:val="DB3C1E4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654C5D8A"/>
    <w:multiLevelType w:val="hybridMultilevel"/>
    <w:tmpl w:val="48C64E30"/>
    <w:lvl w:ilvl="0" w:tplc="0409000F">
      <w:start w:val="1"/>
      <w:numFmt w:val="decimal"/>
      <w:lvlText w:val="%1."/>
      <w:lvlJc w:val="left"/>
      <w:pPr>
        <w:tabs>
          <w:tab w:val="num" w:pos="420"/>
        </w:tabs>
        <w:ind w:left="420" w:hanging="420"/>
      </w:pPr>
      <w:rPr>
        <w:rFonts w:hint="default"/>
      </w:rPr>
    </w:lvl>
    <w:lvl w:ilvl="1" w:tplc="0409000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3">
    <w:nsid w:val="673D543D"/>
    <w:multiLevelType w:val="hybridMultilevel"/>
    <w:tmpl w:val="93A0E128"/>
    <w:lvl w:ilvl="0" w:tplc="BEC4DF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6CA66C68"/>
    <w:multiLevelType w:val="hybridMultilevel"/>
    <w:tmpl w:val="3940B104"/>
    <w:lvl w:ilvl="0" w:tplc="6EB6D332">
      <w:start w:val="1"/>
      <w:numFmt w:val="decimal"/>
      <w:lvlText w:val="%1."/>
      <w:lvlJc w:val="left"/>
      <w:pPr>
        <w:tabs>
          <w:tab w:val="num" w:pos="360"/>
        </w:tabs>
        <w:ind w:left="360" w:hanging="360"/>
      </w:pPr>
      <w:rPr>
        <w:rFonts w:ascii="宋体" w:eastAsia="宋体" w:hAnsi="宋体" w:cs="宋体" w:hint="default"/>
        <w:color w:val="333333"/>
        <w:sz w:val="18"/>
      </w:rPr>
    </w:lvl>
    <w:lvl w:ilvl="1" w:tplc="68B2E698">
      <w:start w:val="1"/>
      <w:numFmt w:val="decimal"/>
      <w:lvlText w:val="%2."/>
      <w:lvlJc w:val="left"/>
      <w:pPr>
        <w:tabs>
          <w:tab w:val="num" w:pos="780"/>
        </w:tabs>
        <w:ind w:left="780" w:hanging="360"/>
      </w:pPr>
      <w:rPr>
        <w:rFonts w:hint="default"/>
        <w:color w:val="333333"/>
        <w:sz w:val="22"/>
        <w:szCs w:val="22"/>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71732974"/>
    <w:multiLevelType w:val="hybridMultilevel"/>
    <w:tmpl w:val="7966A1A2"/>
    <w:lvl w:ilvl="0" w:tplc="6B169E64">
      <w:start w:val="1"/>
      <w:numFmt w:val="decimal"/>
      <w:lvlText w:val="%1."/>
      <w:lvlJc w:val="left"/>
      <w:pPr>
        <w:tabs>
          <w:tab w:val="num" w:pos="360"/>
        </w:tabs>
        <w:ind w:left="360" w:hanging="360"/>
      </w:pPr>
      <w:rPr>
        <w:rFonts w:hint="default"/>
        <w:sz w:val="22"/>
        <w:szCs w:val="22"/>
      </w:rPr>
    </w:lvl>
    <w:lvl w:ilvl="1" w:tplc="04090001">
      <w:start w:val="1"/>
      <w:numFmt w:val="bullet"/>
      <w:lvlText w:val=""/>
      <w:lvlJc w:val="left"/>
      <w:pPr>
        <w:tabs>
          <w:tab w:val="num" w:pos="420"/>
        </w:tabs>
        <w:ind w:left="42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74AC35F1"/>
    <w:multiLevelType w:val="hybridMultilevel"/>
    <w:tmpl w:val="5CD029FC"/>
    <w:lvl w:ilvl="0" w:tplc="6E30C6F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7DC07C34"/>
    <w:multiLevelType w:val="hybridMultilevel"/>
    <w:tmpl w:val="6110018A"/>
    <w:lvl w:ilvl="0" w:tplc="6E30C6F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7DF046D0"/>
    <w:multiLevelType w:val="hybridMultilevel"/>
    <w:tmpl w:val="EBFA964C"/>
    <w:lvl w:ilvl="0" w:tplc="6E30C6F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28"/>
  </w:num>
  <w:num w:numId="2">
    <w:abstractNumId w:val="8"/>
  </w:num>
  <w:num w:numId="3">
    <w:abstractNumId w:val="19"/>
  </w:num>
  <w:num w:numId="4">
    <w:abstractNumId w:val="6"/>
  </w:num>
  <w:num w:numId="5">
    <w:abstractNumId w:val="9"/>
  </w:num>
  <w:num w:numId="6">
    <w:abstractNumId w:val="27"/>
  </w:num>
  <w:num w:numId="7">
    <w:abstractNumId w:val="16"/>
  </w:num>
  <w:num w:numId="8">
    <w:abstractNumId w:val="26"/>
  </w:num>
  <w:num w:numId="9">
    <w:abstractNumId w:val="24"/>
  </w:num>
  <w:num w:numId="10">
    <w:abstractNumId w:val="25"/>
  </w:num>
  <w:num w:numId="11">
    <w:abstractNumId w:val="14"/>
  </w:num>
  <w:num w:numId="12">
    <w:abstractNumId w:val="13"/>
  </w:num>
  <w:num w:numId="13">
    <w:abstractNumId w:val="3"/>
  </w:num>
  <w:num w:numId="14">
    <w:abstractNumId w:val="12"/>
  </w:num>
  <w:num w:numId="15">
    <w:abstractNumId w:val="22"/>
  </w:num>
  <w:num w:numId="16">
    <w:abstractNumId w:val="7"/>
  </w:num>
  <w:num w:numId="17">
    <w:abstractNumId w:val="17"/>
  </w:num>
  <w:num w:numId="18">
    <w:abstractNumId w:val="4"/>
  </w:num>
  <w:num w:numId="19">
    <w:abstractNumId w:val="1"/>
  </w:num>
  <w:num w:numId="20">
    <w:abstractNumId w:val="18"/>
  </w:num>
  <w:num w:numId="21">
    <w:abstractNumId w:val="23"/>
  </w:num>
  <w:num w:numId="22">
    <w:abstractNumId w:val="15"/>
  </w:num>
  <w:num w:numId="23">
    <w:abstractNumId w:val="2"/>
  </w:num>
  <w:num w:numId="24">
    <w:abstractNumId w:val="21"/>
  </w:num>
  <w:num w:numId="25">
    <w:abstractNumId w:val="11"/>
  </w:num>
  <w:num w:numId="26">
    <w:abstractNumId w:val="5"/>
  </w:num>
  <w:num w:numId="27">
    <w:abstractNumId w:val="0"/>
  </w:num>
  <w:num w:numId="28">
    <w:abstractNumId w:val="20"/>
  </w:num>
  <w:num w:numId="2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174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C53C1"/>
    <w:rsid w:val="0002018B"/>
    <w:rsid w:val="0005115C"/>
    <w:rsid w:val="00061422"/>
    <w:rsid w:val="00071B82"/>
    <w:rsid w:val="00073C7E"/>
    <w:rsid w:val="0008298A"/>
    <w:rsid w:val="00097D07"/>
    <w:rsid w:val="000C0394"/>
    <w:rsid w:val="000C0B70"/>
    <w:rsid w:val="000C1FB4"/>
    <w:rsid w:val="000C280F"/>
    <w:rsid w:val="000C4F40"/>
    <w:rsid w:val="000F7B91"/>
    <w:rsid w:val="0011630A"/>
    <w:rsid w:val="001420FD"/>
    <w:rsid w:val="00170D12"/>
    <w:rsid w:val="0017243C"/>
    <w:rsid w:val="001750AE"/>
    <w:rsid w:val="00177C88"/>
    <w:rsid w:val="00195E0D"/>
    <w:rsid w:val="001A1CDA"/>
    <w:rsid w:val="001B58A9"/>
    <w:rsid w:val="001C5DD2"/>
    <w:rsid w:val="001D2EED"/>
    <w:rsid w:val="001F085A"/>
    <w:rsid w:val="001F4EA1"/>
    <w:rsid w:val="001F5E3B"/>
    <w:rsid w:val="00210A20"/>
    <w:rsid w:val="00210AD9"/>
    <w:rsid w:val="002203CA"/>
    <w:rsid w:val="00221B1D"/>
    <w:rsid w:val="00232EA5"/>
    <w:rsid w:val="0023413B"/>
    <w:rsid w:val="002429DA"/>
    <w:rsid w:val="0025441D"/>
    <w:rsid w:val="00257262"/>
    <w:rsid w:val="0028043B"/>
    <w:rsid w:val="00286280"/>
    <w:rsid w:val="002A1EAF"/>
    <w:rsid w:val="002F2411"/>
    <w:rsid w:val="002F42F2"/>
    <w:rsid w:val="0030224E"/>
    <w:rsid w:val="00304E15"/>
    <w:rsid w:val="00305B3E"/>
    <w:rsid w:val="003067EE"/>
    <w:rsid w:val="0031645F"/>
    <w:rsid w:val="00336402"/>
    <w:rsid w:val="00344644"/>
    <w:rsid w:val="00351CE5"/>
    <w:rsid w:val="00364219"/>
    <w:rsid w:val="00372F08"/>
    <w:rsid w:val="0038002C"/>
    <w:rsid w:val="003A2BBC"/>
    <w:rsid w:val="003C6D58"/>
    <w:rsid w:val="003D0A8D"/>
    <w:rsid w:val="003E2D5C"/>
    <w:rsid w:val="003E3839"/>
    <w:rsid w:val="00404701"/>
    <w:rsid w:val="004115D9"/>
    <w:rsid w:val="0042445E"/>
    <w:rsid w:val="00447A1F"/>
    <w:rsid w:val="00472204"/>
    <w:rsid w:val="00491382"/>
    <w:rsid w:val="00492192"/>
    <w:rsid w:val="0049630C"/>
    <w:rsid w:val="004E693A"/>
    <w:rsid w:val="004F7350"/>
    <w:rsid w:val="005008CB"/>
    <w:rsid w:val="00507B28"/>
    <w:rsid w:val="00540ADD"/>
    <w:rsid w:val="0054748A"/>
    <w:rsid w:val="00563E97"/>
    <w:rsid w:val="005742B4"/>
    <w:rsid w:val="00592222"/>
    <w:rsid w:val="00594D12"/>
    <w:rsid w:val="005B43F1"/>
    <w:rsid w:val="005C450E"/>
    <w:rsid w:val="005D3E99"/>
    <w:rsid w:val="005D4260"/>
    <w:rsid w:val="005D53ED"/>
    <w:rsid w:val="005E0469"/>
    <w:rsid w:val="005E226F"/>
    <w:rsid w:val="005E248B"/>
    <w:rsid w:val="005F2996"/>
    <w:rsid w:val="00641F8F"/>
    <w:rsid w:val="006450A9"/>
    <w:rsid w:val="006519A4"/>
    <w:rsid w:val="00660B0E"/>
    <w:rsid w:val="00694004"/>
    <w:rsid w:val="006B109C"/>
    <w:rsid w:val="006B3544"/>
    <w:rsid w:val="006B72C7"/>
    <w:rsid w:val="006C687C"/>
    <w:rsid w:val="006C6997"/>
    <w:rsid w:val="006F5263"/>
    <w:rsid w:val="006F597A"/>
    <w:rsid w:val="00704DF1"/>
    <w:rsid w:val="00751994"/>
    <w:rsid w:val="007571CF"/>
    <w:rsid w:val="00764EAC"/>
    <w:rsid w:val="00792781"/>
    <w:rsid w:val="007B107A"/>
    <w:rsid w:val="007D2548"/>
    <w:rsid w:val="007E1184"/>
    <w:rsid w:val="007E5DEF"/>
    <w:rsid w:val="007F17CA"/>
    <w:rsid w:val="007F4CF0"/>
    <w:rsid w:val="008109D8"/>
    <w:rsid w:val="00822BF1"/>
    <w:rsid w:val="00833B79"/>
    <w:rsid w:val="0083431B"/>
    <w:rsid w:val="00836E89"/>
    <w:rsid w:val="00865631"/>
    <w:rsid w:val="008704E2"/>
    <w:rsid w:val="008722E0"/>
    <w:rsid w:val="0088704A"/>
    <w:rsid w:val="00887AA3"/>
    <w:rsid w:val="008A674B"/>
    <w:rsid w:val="008F2A70"/>
    <w:rsid w:val="00921107"/>
    <w:rsid w:val="00961989"/>
    <w:rsid w:val="00983731"/>
    <w:rsid w:val="009849EB"/>
    <w:rsid w:val="00984C03"/>
    <w:rsid w:val="00984E76"/>
    <w:rsid w:val="00997B77"/>
    <w:rsid w:val="009A26ED"/>
    <w:rsid w:val="009C53C1"/>
    <w:rsid w:val="009C6BCB"/>
    <w:rsid w:val="009E1CC6"/>
    <w:rsid w:val="009F5DF8"/>
    <w:rsid w:val="00A02079"/>
    <w:rsid w:val="00A07141"/>
    <w:rsid w:val="00A30782"/>
    <w:rsid w:val="00A655F0"/>
    <w:rsid w:val="00A7711D"/>
    <w:rsid w:val="00A773FB"/>
    <w:rsid w:val="00A85E6B"/>
    <w:rsid w:val="00A9064A"/>
    <w:rsid w:val="00A925C0"/>
    <w:rsid w:val="00AB363D"/>
    <w:rsid w:val="00AE5E12"/>
    <w:rsid w:val="00AF55AA"/>
    <w:rsid w:val="00B007D6"/>
    <w:rsid w:val="00B04132"/>
    <w:rsid w:val="00B1047C"/>
    <w:rsid w:val="00B21614"/>
    <w:rsid w:val="00B846BC"/>
    <w:rsid w:val="00B85DA2"/>
    <w:rsid w:val="00B93224"/>
    <w:rsid w:val="00BA49A4"/>
    <w:rsid w:val="00BA50AE"/>
    <w:rsid w:val="00BC65FF"/>
    <w:rsid w:val="00BF5352"/>
    <w:rsid w:val="00C15F27"/>
    <w:rsid w:val="00C22AAD"/>
    <w:rsid w:val="00C53356"/>
    <w:rsid w:val="00C7217D"/>
    <w:rsid w:val="00C72FA1"/>
    <w:rsid w:val="00C73A5B"/>
    <w:rsid w:val="00CA2AEF"/>
    <w:rsid w:val="00CA42E7"/>
    <w:rsid w:val="00CB5A9F"/>
    <w:rsid w:val="00CC5B01"/>
    <w:rsid w:val="00CD6A76"/>
    <w:rsid w:val="00CE543E"/>
    <w:rsid w:val="00D1051C"/>
    <w:rsid w:val="00D459FB"/>
    <w:rsid w:val="00D54F6F"/>
    <w:rsid w:val="00D66526"/>
    <w:rsid w:val="00D804F0"/>
    <w:rsid w:val="00D87075"/>
    <w:rsid w:val="00D97C2B"/>
    <w:rsid w:val="00DC3E2A"/>
    <w:rsid w:val="00DD2E1B"/>
    <w:rsid w:val="00DF2058"/>
    <w:rsid w:val="00DF72E4"/>
    <w:rsid w:val="00E4168C"/>
    <w:rsid w:val="00E42A9F"/>
    <w:rsid w:val="00E42B7C"/>
    <w:rsid w:val="00E912F5"/>
    <w:rsid w:val="00E93647"/>
    <w:rsid w:val="00EA6BF4"/>
    <w:rsid w:val="00EB2D72"/>
    <w:rsid w:val="00EC67C0"/>
    <w:rsid w:val="00ED084C"/>
    <w:rsid w:val="00ED2C07"/>
    <w:rsid w:val="00ED3C05"/>
    <w:rsid w:val="00EE124E"/>
    <w:rsid w:val="00EE4F92"/>
    <w:rsid w:val="00EE5228"/>
    <w:rsid w:val="00EE7584"/>
    <w:rsid w:val="00EF476F"/>
    <w:rsid w:val="00EF4DFC"/>
    <w:rsid w:val="00EF4FE4"/>
    <w:rsid w:val="00F25055"/>
    <w:rsid w:val="00F3142F"/>
    <w:rsid w:val="00F31F6F"/>
    <w:rsid w:val="00F92F1A"/>
    <w:rsid w:val="00F96B24"/>
    <w:rsid w:val="00FA7484"/>
    <w:rsid w:val="00FD59D5"/>
    <w:rsid w:val="00FE2FF5"/>
    <w:rsid w:val="00FE4D5E"/>
    <w:rsid w:val="00FE6036"/>
    <w:rsid w:val="00FF66F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74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C6BCB"/>
    <w:pPr>
      <w:widowControl w:val="0"/>
      <w:jc w:val="both"/>
    </w:pPr>
    <w:rPr>
      <w:rFonts w:ascii="Calibri" w:hAnsi="Calibri"/>
      <w:kern w:val="2"/>
      <w:sz w:val="21"/>
      <w:szCs w:val="22"/>
    </w:rPr>
  </w:style>
  <w:style w:type="paragraph" w:styleId="1">
    <w:name w:val="heading 1"/>
    <w:basedOn w:val="a"/>
    <w:qFormat/>
    <w:rsid w:val="00D804F0"/>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9C53C1"/>
    <w:pPr>
      <w:pBdr>
        <w:bottom w:val="single" w:sz="6" w:space="1" w:color="auto"/>
      </w:pBdr>
      <w:tabs>
        <w:tab w:val="center" w:pos="4153"/>
        <w:tab w:val="right" w:pos="8306"/>
      </w:tabs>
      <w:snapToGrid w:val="0"/>
      <w:jc w:val="center"/>
    </w:pPr>
    <w:rPr>
      <w:sz w:val="18"/>
      <w:szCs w:val="18"/>
    </w:rPr>
  </w:style>
  <w:style w:type="paragraph" w:styleId="a4">
    <w:name w:val="footer"/>
    <w:basedOn w:val="a"/>
    <w:rsid w:val="009C53C1"/>
    <w:pPr>
      <w:tabs>
        <w:tab w:val="center" w:pos="4153"/>
        <w:tab w:val="right" w:pos="8306"/>
      </w:tabs>
      <w:snapToGrid w:val="0"/>
      <w:jc w:val="left"/>
    </w:pPr>
    <w:rPr>
      <w:sz w:val="18"/>
      <w:szCs w:val="18"/>
    </w:rPr>
  </w:style>
  <w:style w:type="table" w:styleId="a5">
    <w:name w:val="Table Grid"/>
    <w:basedOn w:val="a1"/>
    <w:rsid w:val="000C280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page number"/>
    <w:basedOn w:val="a0"/>
    <w:rsid w:val="000C280F"/>
  </w:style>
  <w:style w:type="paragraph" w:styleId="a7">
    <w:name w:val="Normal (Web)"/>
    <w:basedOn w:val="a"/>
    <w:rsid w:val="003E2D5C"/>
    <w:pPr>
      <w:widowControl/>
      <w:spacing w:before="100" w:beforeAutospacing="1" w:after="100" w:afterAutospacing="1"/>
      <w:jc w:val="left"/>
    </w:pPr>
    <w:rPr>
      <w:rFonts w:ascii="宋体" w:hAnsi="宋体" w:cs="宋体"/>
      <w:kern w:val="0"/>
      <w:sz w:val="24"/>
    </w:rPr>
  </w:style>
  <w:style w:type="character" w:styleId="a8">
    <w:name w:val="Emphasis"/>
    <w:basedOn w:val="a0"/>
    <w:qFormat/>
    <w:rsid w:val="00E4168C"/>
    <w:rPr>
      <w:i/>
      <w:iCs/>
    </w:rPr>
  </w:style>
  <w:style w:type="character" w:customStyle="1" w:styleId="apple-converted-space">
    <w:name w:val="apple-converted-space"/>
    <w:basedOn w:val="a0"/>
    <w:rsid w:val="00E4168C"/>
  </w:style>
  <w:style w:type="paragraph" w:customStyle="1" w:styleId="CharCharCharCharCharChar">
    <w:name w:val="Char Char Char Char Char Char"/>
    <w:basedOn w:val="a"/>
    <w:rsid w:val="00E42B7C"/>
    <w:pPr>
      <w:widowControl/>
      <w:spacing w:after="160" w:line="240" w:lineRule="exact"/>
      <w:jc w:val="left"/>
    </w:pPr>
    <w:rPr>
      <w:rFonts w:ascii="Verdana" w:hAnsi="Verdana"/>
      <w:kern w:val="0"/>
      <w:sz w:val="20"/>
      <w:szCs w:val="20"/>
      <w:lang w:eastAsia="en-US"/>
    </w:rPr>
  </w:style>
  <w:style w:type="character" w:customStyle="1" w:styleId="labellist1">
    <w:name w:val="label_list1"/>
    <w:basedOn w:val="a0"/>
    <w:rsid w:val="00E42B7C"/>
  </w:style>
  <w:style w:type="character" w:styleId="a9">
    <w:name w:val="Hyperlink"/>
    <w:basedOn w:val="a0"/>
    <w:rsid w:val="007F4CF0"/>
    <w:rPr>
      <w:color w:val="0000FF"/>
      <w:u w:val="single"/>
    </w:rPr>
  </w:style>
  <w:style w:type="character" w:styleId="aa">
    <w:name w:val="Strong"/>
    <w:basedOn w:val="a0"/>
    <w:qFormat/>
    <w:rsid w:val="00221B1D"/>
    <w:rPr>
      <w:b/>
      <w:bCs/>
    </w:rPr>
  </w:style>
  <w:style w:type="paragraph" w:styleId="ab">
    <w:name w:val="List Paragraph"/>
    <w:basedOn w:val="a"/>
    <w:qFormat/>
    <w:rsid w:val="009C6BCB"/>
    <w:pPr>
      <w:ind w:firstLineChars="200" w:firstLine="420"/>
    </w:pPr>
  </w:style>
  <w:style w:type="paragraph" w:styleId="HTML">
    <w:name w:val="HTML Preformatted"/>
    <w:basedOn w:val="a"/>
    <w:link w:val="HTMLChar"/>
    <w:rsid w:val="00232EA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character" w:customStyle="1" w:styleId="HTMLChar">
    <w:name w:val="HTML 预设格式 Char"/>
    <w:basedOn w:val="a0"/>
    <w:link w:val="HTML"/>
    <w:rsid w:val="00232EA5"/>
    <w:rPr>
      <w:rFonts w:ascii="黑体" w:eastAsia="黑体" w:hAnsi="Courier New" w:cs="Courier New"/>
    </w:rPr>
  </w:style>
  <w:style w:type="paragraph" w:styleId="ac">
    <w:name w:val="Balloon Text"/>
    <w:basedOn w:val="a"/>
    <w:link w:val="Char"/>
    <w:rsid w:val="006F5263"/>
    <w:rPr>
      <w:sz w:val="18"/>
      <w:szCs w:val="18"/>
    </w:rPr>
  </w:style>
  <w:style w:type="character" w:customStyle="1" w:styleId="Char">
    <w:name w:val="批注框文本 Char"/>
    <w:basedOn w:val="a0"/>
    <w:link w:val="ac"/>
    <w:rsid w:val="006F5263"/>
    <w:rPr>
      <w:rFonts w:ascii="Calibri" w:hAnsi="Calibri"/>
      <w:kern w:val="2"/>
      <w:sz w:val="18"/>
      <w:szCs w:val="18"/>
    </w:rPr>
  </w:style>
</w:styles>
</file>

<file path=word/webSettings.xml><?xml version="1.0" encoding="utf-8"?>
<w:webSettings xmlns:r="http://schemas.openxmlformats.org/officeDocument/2006/relationships" xmlns:w="http://schemas.openxmlformats.org/wordprocessingml/2006/main">
  <w:divs>
    <w:div w:id="157810890">
      <w:bodyDiv w:val="1"/>
      <w:marLeft w:val="0"/>
      <w:marRight w:val="0"/>
      <w:marTop w:val="0"/>
      <w:marBottom w:val="0"/>
      <w:divBdr>
        <w:top w:val="none" w:sz="0" w:space="0" w:color="auto"/>
        <w:left w:val="none" w:sz="0" w:space="0" w:color="auto"/>
        <w:bottom w:val="none" w:sz="0" w:space="0" w:color="auto"/>
        <w:right w:val="none" w:sz="0" w:space="0" w:color="auto"/>
      </w:divBdr>
    </w:div>
    <w:div w:id="925460495">
      <w:bodyDiv w:val="1"/>
      <w:marLeft w:val="0"/>
      <w:marRight w:val="0"/>
      <w:marTop w:val="0"/>
      <w:marBottom w:val="0"/>
      <w:divBdr>
        <w:top w:val="none" w:sz="0" w:space="0" w:color="auto"/>
        <w:left w:val="none" w:sz="0" w:space="0" w:color="auto"/>
        <w:bottom w:val="none" w:sz="0" w:space="0" w:color="auto"/>
        <w:right w:val="none" w:sz="0" w:space="0" w:color="auto"/>
      </w:divBdr>
      <w:divsChild>
        <w:div w:id="199325664">
          <w:marLeft w:val="0"/>
          <w:marRight w:val="0"/>
          <w:marTop w:val="0"/>
          <w:marBottom w:val="0"/>
          <w:divBdr>
            <w:top w:val="none" w:sz="0" w:space="0" w:color="auto"/>
            <w:left w:val="none" w:sz="0" w:space="0" w:color="auto"/>
            <w:bottom w:val="none" w:sz="0" w:space="0" w:color="auto"/>
            <w:right w:val="none" w:sz="0" w:space="0" w:color="auto"/>
          </w:divBdr>
        </w:div>
        <w:div w:id="682559969">
          <w:marLeft w:val="0"/>
          <w:marRight w:val="0"/>
          <w:marTop w:val="0"/>
          <w:marBottom w:val="0"/>
          <w:divBdr>
            <w:top w:val="none" w:sz="0" w:space="0" w:color="auto"/>
            <w:left w:val="none" w:sz="0" w:space="0" w:color="auto"/>
            <w:bottom w:val="none" w:sz="0" w:space="0" w:color="auto"/>
            <w:right w:val="none" w:sz="0" w:space="0" w:color="auto"/>
          </w:divBdr>
        </w:div>
        <w:div w:id="1023702178">
          <w:marLeft w:val="0"/>
          <w:marRight w:val="0"/>
          <w:marTop w:val="0"/>
          <w:marBottom w:val="0"/>
          <w:divBdr>
            <w:top w:val="none" w:sz="0" w:space="0" w:color="auto"/>
            <w:left w:val="none" w:sz="0" w:space="0" w:color="auto"/>
            <w:bottom w:val="none" w:sz="0" w:space="0" w:color="auto"/>
            <w:right w:val="none" w:sz="0" w:space="0" w:color="auto"/>
          </w:divBdr>
        </w:div>
        <w:div w:id="1032730850">
          <w:marLeft w:val="0"/>
          <w:marRight w:val="0"/>
          <w:marTop w:val="0"/>
          <w:marBottom w:val="0"/>
          <w:divBdr>
            <w:top w:val="none" w:sz="0" w:space="0" w:color="auto"/>
            <w:left w:val="none" w:sz="0" w:space="0" w:color="auto"/>
            <w:bottom w:val="none" w:sz="0" w:space="0" w:color="auto"/>
            <w:right w:val="none" w:sz="0" w:space="0" w:color="auto"/>
          </w:divBdr>
        </w:div>
        <w:div w:id="1260481260">
          <w:marLeft w:val="0"/>
          <w:marRight w:val="0"/>
          <w:marTop w:val="0"/>
          <w:marBottom w:val="0"/>
          <w:divBdr>
            <w:top w:val="none" w:sz="0" w:space="0" w:color="auto"/>
            <w:left w:val="none" w:sz="0" w:space="0" w:color="auto"/>
            <w:bottom w:val="none" w:sz="0" w:space="0" w:color="auto"/>
            <w:right w:val="none" w:sz="0" w:space="0" w:color="auto"/>
          </w:divBdr>
        </w:div>
        <w:div w:id="1589147671">
          <w:marLeft w:val="0"/>
          <w:marRight w:val="0"/>
          <w:marTop w:val="0"/>
          <w:marBottom w:val="0"/>
          <w:divBdr>
            <w:top w:val="none" w:sz="0" w:space="0" w:color="auto"/>
            <w:left w:val="none" w:sz="0" w:space="0" w:color="auto"/>
            <w:bottom w:val="none" w:sz="0" w:space="0" w:color="auto"/>
            <w:right w:val="none" w:sz="0" w:space="0" w:color="auto"/>
          </w:divBdr>
        </w:div>
        <w:div w:id="2032997639">
          <w:marLeft w:val="0"/>
          <w:marRight w:val="0"/>
          <w:marTop w:val="0"/>
          <w:marBottom w:val="0"/>
          <w:divBdr>
            <w:top w:val="none" w:sz="0" w:space="0" w:color="auto"/>
            <w:left w:val="none" w:sz="0" w:space="0" w:color="auto"/>
            <w:bottom w:val="none" w:sz="0" w:space="0" w:color="auto"/>
            <w:right w:val="none" w:sz="0" w:space="0" w:color="auto"/>
          </w:divBdr>
        </w:div>
        <w:div w:id="21110027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od2china.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food2china.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ood2china.com" TargetMode="External"/><Relationship Id="rId14" Type="http://schemas.openxmlformats.org/officeDocument/2006/relationships/hyperlink" Target="http://www.fhwchina.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2697A-72C5-41F2-A83E-862D514D4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817</TotalTime>
  <Pages>7</Pages>
  <Words>1129</Words>
  <Characters>6440</Characters>
  <Application>Microsoft Office Word</Application>
  <DocSecurity>0</DocSecurity>
  <Lines>53</Lines>
  <Paragraphs>15</Paragraphs>
  <ScaleCrop>false</ScaleCrop>
  <Company>WwW.YlmF.CoM</Company>
  <LinksUpToDate>false</LinksUpToDate>
  <CharactersWithSpaces>7554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VERY IMPORTANT BUYER（VIB）PROGRAM</dc:title>
  <dc:creator>雨林木风</dc:creator>
  <cp:lastModifiedBy>SUDA</cp:lastModifiedBy>
  <cp:revision>12</cp:revision>
  <cp:lastPrinted>2013-11-04T07:20:00Z</cp:lastPrinted>
  <dcterms:created xsi:type="dcterms:W3CDTF">2015-01-06T04:38:00Z</dcterms:created>
  <dcterms:modified xsi:type="dcterms:W3CDTF">2015-03-12T09:42:00Z</dcterms:modified>
</cp:coreProperties>
</file>